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FCF48" w14:textId="77777777" w:rsidR="008C00D9" w:rsidRDefault="00EE23D3" w:rsidP="008C00D9">
      <w:pPr>
        <w:spacing w:after="0" w:line="360" w:lineRule="auto"/>
        <w:jc w:val="right"/>
        <w:rPr>
          <w:rFonts w:ascii="Sylfaen" w:hAnsi="Sylfaen"/>
          <w:b/>
          <w:noProof/>
          <w:lang w:val="ka-GE"/>
        </w:rPr>
      </w:pPr>
      <w:r w:rsidRPr="009F2335">
        <w:rPr>
          <w:rFonts w:ascii="Sylfaen" w:hAnsi="Sylfaen"/>
          <w:b/>
          <w:lang w:val="ka-GE"/>
        </w:rPr>
        <w:t>დანართი</w:t>
      </w:r>
      <w:r w:rsidR="009F2335" w:rsidRPr="009F2335">
        <w:rPr>
          <w:rFonts w:ascii="Sylfaen" w:hAnsi="Sylfaen"/>
          <w:b/>
          <w:lang w:val="ka-GE"/>
        </w:rPr>
        <w:t xml:space="preserve"> </w:t>
      </w:r>
      <w:r w:rsidR="009F2335" w:rsidRPr="009F2335">
        <w:rPr>
          <w:rFonts w:ascii="Sylfaen" w:hAnsi="Sylfaen"/>
          <w:b/>
          <w:noProof/>
        </w:rPr>
        <w:t>№</w:t>
      </w:r>
      <w:r w:rsidR="00DE4009">
        <w:rPr>
          <w:rFonts w:ascii="Sylfaen" w:hAnsi="Sylfaen"/>
          <w:b/>
          <w:noProof/>
          <w:lang w:val="ka-GE"/>
        </w:rPr>
        <w:t>1</w:t>
      </w:r>
    </w:p>
    <w:p w14:paraId="300FBC66" w14:textId="77777777" w:rsidR="008C00D9" w:rsidRDefault="008C00D9" w:rsidP="008C00D9">
      <w:pPr>
        <w:spacing w:after="0" w:line="360" w:lineRule="auto"/>
        <w:rPr>
          <w:rFonts w:ascii="Sylfaen" w:hAnsi="Sylfaen"/>
          <w:b/>
          <w:lang w:val="ka-GE"/>
        </w:rPr>
      </w:pPr>
    </w:p>
    <w:p w14:paraId="66BB5438" w14:textId="77777777" w:rsidR="00EE23D3" w:rsidRDefault="00EE23D3" w:rsidP="00B25B4D">
      <w:pPr>
        <w:spacing w:after="0" w:line="360" w:lineRule="auto"/>
        <w:jc w:val="center"/>
        <w:rPr>
          <w:rFonts w:ascii="Sylfaen" w:hAnsi="Sylfaen"/>
          <w:b/>
        </w:rPr>
      </w:pPr>
      <w:r w:rsidRPr="004B50B0">
        <w:rPr>
          <w:rFonts w:ascii="Sylfaen" w:hAnsi="Sylfaen"/>
          <w:b/>
          <w:lang w:val="ka-GE"/>
        </w:rPr>
        <w:t xml:space="preserve">პროგრამის </w:t>
      </w:r>
      <w:r w:rsidR="004B2497">
        <w:rPr>
          <w:rFonts w:ascii="Sylfaen" w:hAnsi="Sylfaen"/>
          <w:b/>
          <w:lang w:val="ka-GE"/>
        </w:rPr>
        <w:t>სტრუქტურა და შინაარსი</w:t>
      </w:r>
    </w:p>
    <w:p w14:paraId="3B9AC6E7" w14:textId="77777777" w:rsidR="008C00D9" w:rsidRPr="00D33AD9" w:rsidRDefault="008C00D9" w:rsidP="008C00D9">
      <w:pPr>
        <w:spacing w:after="0" w:line="360" w:lineRule="auto"/>
        <w:rPr>
          <w:rFonts w:ascii="Sylfaen" w:hAnsi="Sylfaen"/>
          <w:b/>
          <w:lang w:val="ka-GE"/>
        </w:rPr>
      </w:pPr>
    </w:p>
    <w:tbl>
      <w:tblPr>
        <w:tblStyle w:val="TableGrid"/>
        <w:tblW w:w="0" w:type="auto"/>
        <w:tblLook w:val="04A0" w:firstRow="1" w:lastRow="0" w:firstColumn="1" w:lastColumn="0" w:noHBand="0" w:noVBand="1"/>
      </w:tblPr>
      <w:tblGrid>
        <w:gridCol w:w="2678"/>
        <w:gridCol w:w="7078"/>
      </w:tblGrid>
      <w:tr w:rsidR="004B50B0" w14:paraId="2811A2A6" w14:textId="77777777" w:rsidTr="00134E80">
        <w:trPr>
          <w:trHeight w:val="458"/>
        </w:trPr>
        <w:tc>
          <w:tcPr>
            <w:tcW w:w="2678" w:type="dxa"/>
          </w:tcPr>
          <w:p w14:paraId="3BCD6E99" w14:textId="77777777" w:rsidR="00F06DD9" w:rsidRPr="00F06DD9" w:rsidRDefault="00F06DD9" w:rsidP="00B03CFD">
            <w:pPr>
              <w:rPr>
                <w:rFonts w:ascii="Sylfaen" w:hAnsi="Sylfaen"/>
                <w:b/>
                <w:sz w:val="16"/>
                <w:szCs w:val="16"/>
                <w:lang w:val="ka-GE"/>
              </w:rPr>
            </w:pPr>
            <w:r w:rsidRPr="00F06DD9">
              <w:rPr>
                <w:rFonts w:ascii="Sylfaen" w:hAnsi="Sylfaen"/>
                <w:b/>
                <w:sz w:val="16"/>
                <w:szCs w:val="16"/>
                <w:lang w:val="ka-GE"/>
              </w:rPr>
              <w:t xml:space="preserve">პროგრამის </w:t>
            </w:r>
            <w:r w:rsidR="00B03CFD">
              <w:rPr>
                <w:rFonts w:ascii="Sylfaen" w:hAnsi="Sylfaen"/>
                <w:b/>
                <w:sz w:val="16"/>
                <w:szCs w:val="16"/>
                <w:lang w:val="ka-GE"/>
              </w:rPr>
              <w:t xml:space="preserve">სახელწოდება </w:t>
            </w:r>
            <w:r w:rsidRPr="00F06DD9">
              <w:rPr>
                <w:rFonts w:ascii="Sylfaen" w:hAnsi="Sylfaen"/>
                <w:b/>
                <w:sz w:val="16"/>
                <w:szCs w:val="16"/>
                <w:lang w:val="ka-GE"/>
              </w:rPr>
              <w:t>(ქართულად და ინგლისურად)</w:t>
            </w:r>
          </w:p>
        </w:tc>
        <w:tc>
          <w:tcPr>
            <w:tcW w:w="7078" w:type="dxa"/>
          </w:tcPr>
          <w:p w14:paraId="5318C5E3" w14:textId="77777777" w:rsidR="00E961FD" w:rsidRDefault="00E961FD" w:rsidP="00E961FD">
            <w:pPr>
              <w:jc w:val="both"/>
              <w:rPr>
                <w:rFonts w:ascii="Times New Roman" w:hAnsi="Times New Roman"/>
                <w:bCs/>
              </w:rPr>
            </w:pPr>
            <w:r w:rsidRPr="007C6CBE">
              <w:rPr>
                <w:rFonts w:ascii="Sylfaen" w:hAnsi="Sylfaen"/>
                <w:bCs/>
              </w:rPr>
              <w:t xml:space="preserve">ფილოსოფია /  </w:t>
            </w:r>
            <w:r w:rsidRPr="007C6CBE">
              <w:rPr>
                <w:rFonts w:ascii="Times New Roman" w:hAnsi="Times New Roman"/>
                <w:bCs/>
              </w:rPr>
              <w:t>Philosophy</w:t>
            </w:r>
          </w:p>
          <w:p w14:paraId="786C7B4A" w14:textId="77777777" w:rsidR="009A27D4" w:rsidRPr="00B05DD4" w:rsidRDefault="009A27D4" w:rsidP="00E961FD">
            <w:pPr>
              <w:jc w:val="both"/>
              <w:rPr>
                <w:rFonts w:ascii="Times New Roman" w:hAnsi="Times New Roman"/>
                <w:bCs/>
              </w:rPr>
            </w:pPr>
          </w:p>
          <w:p w14:paraId="74C2C050" w14:textId="77777777" w:rsidR="00E961FD" w:rsidRPr="00013645" w:rsidRDefault="00E961FD" w:rsidP="00E961FD">
            <w:pPr>
              <w:autoSpaceDE w:val="0"/>
              <w:autoSpaceDN w:val="0"/>
              <w:adjustRightInd w:val="0"/>
              <w:rPr>
                <w:rFonts w:ascii="Sylfaen" w:hAnsi="Sylfaen" w:cs="Sylfaen"/>
                <w:lang w:val="ka-GE"/>
              </w:rPr>
            </w:pPr>
            <w:r w:rsidRPr="00013645">
              <w:rPr>
                <w:rFonts w:ascii="Sylfaen" w:hAnsi="Sylfaen" w:cs="Sylfaen"/>
                <w:lang w:val="ka-GE"/>
              </w:rPr>
              <w:t>სადოქტორო პროგრამა ფილოსოფიაში დოქტორანტს სთავაზობს შემდეგ კვლევით არეალს:</w:t>
            </w:r>
          </w:p>
          <w:p w14:paraId="6E58B5C5" w14:textId="77777777" w:rsidR="00E961FD" w:rsidRPr="00013645" w:rsidRDefault="00E961FD" w:rsidP="0091408C">
            <w:pPr>
              <w:pStyle w:val="ListParagraph"/>
              <w:numPr>
                <w:ilvl w:val="0"/>
                <w:numId w:val="9"/>
              </w:numPr>
              <w:autoSpaceDE w:val="0"/>
              <w:autoSpaceDN w:val="0"/>
              <w:adjustRightInd w:val="0"/>
              <w:rPr>
                <w:rFonts w:ascii="Sylfaen" w:hAnsi="Sylfaen" w:cs="Sylfaen"/>
                <w:lang w:val="ka-GE"/>
              </w:rPr>
            </w:pPr>
            <w:r w:rsidRPr="00013645">
              <w:rPr>
                <w:rFonts w:ascii="Sylfaen" w:hAnsi="Sylfaen" w:cs="Sylfaen"/>
                <w:lang w:val="ka-GE"/>
              </w:rPr>
              <w:t>მეტაფიზიკა და ეპისტემოლოგია</w:t>
            </w:r>
            <w:r w:rsidR="0091408C">
              <w:rPr>
                <w:rFonts w:ascii="Sylfaen" w:hAnsi="Sylfaen" w:cs="Sylfaen"/>
                <w:lang w:val="ka-GE"/>
              </w:rPr>
              <w:t>;</w:t>
            </w:r>
            <w:r w:rsidRPr="00013645">
              <w:rPr>
                <w:rFonts w:ascii="Sylfaen" w:hAnsi="Sylfaen" w:cs="Sylfaen"/>
                <w:lang w:val="ka-GE"/>
              </w:rPr>
              <w:t xml:space="preserve"> </w:t>
            </w:r>
          </w:p>
          <w:p w14:paraId="5C423862" w14:textId="77777777" w:rsidR="00E961FD" w:rsidRDefault="00E961FD" w:rsidP="0091408C">
            <w:pPr>
              <w:numPr>
                <w:ilvl w:val="0"/>
                <w:numId w:val="9"/>
              </w:numPr>
              <w:autoSpaceDE w:val="0"/>
              <w:autoSpaceDN w:val="0"/>
              <w:adjustRightInd w:val="0"/>
              <w:rPr>
                <w:rFonts w:ascii="Sylfaen" w:hAnsi="Sylfaen" w:cs="Sylfaen"/>
                <w:lang w:val="ka-GE"/>
              </w:rPr>
            </w:pPr>
            <w:r w:rsidRPr="00013645">
              <w:rPr>
                <w:rFonts w:ascii="Sylfaen" w:hAnsi="Sylfaen" w:cs="Sylfaen"/>
                <w:lang w:val="ka-GE"/>
              </w:rPr>
              <w:t>ფილოსოფიის ისტორია</w:t>
            </w:r>
            <w:r w:rsidR="0091408C">
              <w:rPr>
                <w:rFonts w:ascii="Sylfaen" w:hAnsi="Sylfaen" w:cs="Sylfaen"/>
                <w:lang w:val="ka-GE"/>
              </w:rPr>
              <w:t>;</w:t>
            </w:r>
          </w:p>
          <w:p w14:paraId="7379DE24" w14:textId="77777777" w:rsidR="00E961FD" w:rsidRPr="002063B3" w:rsidRDefault="00E961FD" w:rsidP="0091408C">
            <w:pPr>
              <w:numPr>
                <w:ilvl w:val="0"/>
                <w:numId w:val="9"/>
              </w:numPr>
              <w:autoSpaceDE w:val="0"/>
              <w:autoSpaceDN w:val="0"/>
              <w:adjustRightInd w:val="0"/>
              <w:rPr>
                <w:rFonts w:ascii="Sylfaen" w:hAnsi="Sylfaen" w:cs="Sylfaen"/>
                <w:lang w:val="ka-GE"/>
              </w:rPr>
            </w:pPr>
            <w:r w:rsidRPr="00013645">
              <w:rPr>
                <w:rFonts w:ascii="Sylfaen" w:hAnsi="Sylfaen" w:cs="Sylfaen"/>
                <w:lang w:val="ka-GE"/>
              </w:rPr>
              <w:t xml:space="preserve"> სოციალური და პოლიტიკური ფილოსოფია</w:t>
            </w:r>
            <w:r w:rsidR="0091408C">
              <w:rPr>
                <w:rFonts w:ascii="Sylfaen" w:hAnsi="Sylfaen" w:cs="Sylfaen"/>
                <w:lang w:val="ka-GE"/>
              </w:rPr>
              <w:t>;</w:t>
            </w:r>
            <w:r w:rsidRPr="00013645">
              <w:rPr>
                <w:rFonts w:ascii="Sylfaen" w:hAnsi="Sylfaen" w:cs="Sylfaen"/>
                <w:lang w:val="ka-GE"/>
              </w:rPr>
              <w:t xml:space="preserve"> </w:t>
            </w:r>
          </w:p>
          <w:p w14:paraId="254C036A" w14:textId="77777777" w:rsidR="00E961FD" w:rsidRPr="00013645" w:rsidRDefault="00E961FD" w:rsidP="0091408C">
            <w:pPr>
              <w:numPr>
                <w:ilvl w:val="0"/>
                <w:numId w:val="9"/>
              </w:numPr>
              <w:autoSpaceDE w:val="0"/>
              <w:autoSpaceDN w:val="0"/>
              <w:adjustRightInd w:val="0"/>
              <w:rPr>
                <w:rFonts w:ascii="Sylfaen" w:hAnsi="Sylfaen" w:cs="Sylfaen"/>
                <w:lang w:val="ka-GE"/>
              </w:rPr>
            </w:pPr>
            <w:r w:rsidRPr="00013645">
              <w:rPr>
                <w:rFonts w:ascii="Sylfaen" w:hAnsi="Sylfaen" w:cs="Sylfaen"/>
                <w:lang w:val="ka-GE"/>
              </w:rPr>
              <w:t>კულტურის ფილოსოფია და ესთეტიკა</w:t>
            </w:r>
            <w:r w:rsidR="0091408C">
              <w:rPr>
                <w:rFonts w:ascii="Sylfaen" w:hAnsi="Sylfaen" w:cs="Sylfaen"/>
                <w:lang w:val="ka-GE"/>
              </w:rPr>
              <w:t>;</w:t>
            </w:r>
            <w:r w:rsidRPr="00013645">
              <w:rPr>
                <w:rFonts w:ascii="Sylfaen" w:hAnsi="Sylfaen" w:cs="Sylfaen"/>
                <w:lang w:val="ka-GE"/>
              </w:rPr>
              <w:t xml:space="preserve"> </w:t>
            </w:r>
          </w:p>
          <w:p w14:paraId="702BC88E" w14:textId="77777777" w:rsidR="00CD1462" w:rsidRPr="00CD1462" w:rsidRDefault="00E961FD" w:rsidP="0091408C">
            <w:pPr>
              <w:numPr>
                <w:ilvl w:val="0"/>
                <w:numId w:val="9"/>
              </w:numPr>
              <w:autoSpaceDE w:val="0"/>
              <w:autoSpaceDN w:val="0"/>
              <w:adjustRightInd w:val="0"/>
              <w:rPr>
                <w:rFonts w:ascii="Sylfaen" w:hAnsi="Sylfaen" w:cs="Sylfaen"/>
                <w:lang w:val="ka-GE"/>
              </w:rPr>
            </w:pPr>
            <w:r w:rsidRPr="00013645">
              <w:rPr>
                <w:rFonts w:ascii="Sylfaen" w:hAnsi="Sylfaen" w:cs="Sylfaen"/>
                <w:lang w:val="ka-GE"/>
              </w:rPr>
              <w:t>ლოგიკა და ენის ფილოსოფია</w:t>
            </w:r>
            <w:r w:rsidR="0091408C">
              <w:rPr>
                <w:rFonts w:ascii="Sylfaen" w:hAnsi="Sylfaen" w:cs="Sylfaen"/>
                <w:lang w:val="ka-GE"/>
              </w:rPr>
              <w:t>;</w:t>
            </w:r>
            <w:r w:rsidRPr="00013645">
              <w:rPr>
                <w:rFonts w:ascii="Sylfaen" w:hAnsi="Sylfaen" w:cs="Sylfaen"/>
                <w:lang w:val="ka-GE"/>
              </w:rPr>
              <w:t xml:space="preserve"> </w:t>
            </w:r>
          </w:p>
          <w:p w14:paraId="5AB9E1A0" w14:textId="77777777" w:rsidR="005E6B49" w:rsidRPr="00CD1462" w:rsidRDefault="00E961FD" w:rsidP="00CD1462">
            <w:pPr>
              <w:numPr>
                <w:ilvl w:val="0"/>
                <w:numId w:val="9"/>
              </w:numPr>
              <w:autoSpaceDE w:val="0"/>
              <w:autoSpaceDN w:val="0"/>
              <w:adjustRightInd w:val="0"/>
              <w:rPr>
                <w:rFonts w:ascii="Sylfaen" w:hAnsi="Sylfaen" w:cs="Sylfaen"/>
                <w:lang w:val="ka-GE"/>
              </w:rPr>
            </w:pPr>
            <w:r w:rsidRPr="00CD1462">
              <w:rPr>
                <w:rFonts w:ascii="Sylfaen" w:hAnsi="Sylfaen" w:cs="Sylfaen"/>
                <w:lang w:val="ka-GE"/>
              </w:rPr>
              <w:t>ეთიკა და რელიგიის ფილოსოფია და ა.შ.</w:t>
            </w:r>
          </w:p>
        </w:tc>
      </w:tr>
      <w:tr w:rsidR="004B50B0" w14:paraId="46A5946F" w14:textId="77777777" w:rsidTr="00134E80">
        <w:tc>
          <w:tcPr>
            <w:tcW w:w="2678" w:type="dxa"/>
          </w:tcPr>
          <w:p w14:paraId="479986E2" w14:textId="77777777" w:rsidR="004B50B0" w:rsidRPr="00F06DD9" w:rsidRDefault="00F06DD9" w:rsidP="0061001B">
            <w:pPr>
              <w:rPr>
                <w:rFonts w:ascii="Sylfaen" w:hAnsi="Sylfaen"/>
                <w:b/>
                <w:sz w:val="16"/>
                <w:szCs w:val="16"/>
                <w:lang w:val="ka-GE"/>
              </w:rPr>
            </w:pPr>
            <w:r w:rsidRPr="00F06DD9">
              <w:rPr>
                <w:rFonts w:ascii="Sylfaen" w:hAnsi="Sylfaen"/>
                <w:b/>
                <w:sz w:val="16"/>
                <w:szCs w:val="16"/>
                <w:lang w:val="ka-GE"/>
              </w:rPr>
              <w:t xml:space="preserve">მისანიჭებელი კვალიფიკაცია </w:t>
            </w:r>
            <w:r w:rsidR="00772D09">
              <w:rPr>
                <w:rFonts w:ascii="Sylfaen" w:hAnsi="Sylfaen"/>
                <w:b/>
                <w:sz w:val="16"/>
                <w:szCs w:val="16"/>
                <w:lang w:val="ka-GE"/>
              </w:rPr>
              <w:t>(ქართულად და ინგლისურად)</w:t>
            </w:r>
          </w:p>
        </w:tc>
        <w:tc>
          <w:tcPr>
            <w:tcW w:w="7078" w:type="dxa"/>
          </w:tcPr>
          <w:p w14:paraId="67D85800" w14:textId="77777777" w:rsidR="00E961FD" w:rsidRPr="00013645" w:rsidRDefault="00E961FD" w:rsidP="00E961FD">
            <w:pPr>
              <w:autoSpaceDE w:val="0"/>
              <w:autoSpaceDN w:val="0"/>
              <w:adjustRightInd w:val="0"/>
              <w:rPr>
                <w:rFonts w:ascii="Sylfaen" w:hAnsi="Sylfaen" w:cs="Sylfaen"/>
                <w:lang w:val="ka-GE"/>
              </w:rPr>
            </w:pPr>
            <w:r w:rsidRPr="00013645">
              <w:rPr>
                <w:rFonts w:ascii="Sylfaen" w:hAnsi="Sylfaen" w:cs="Sylfaen"/>
                <w:lang w:val="ka-GE"/>
              </w:rPr>
              <w:t xml:space="preserve">ფილოსოფიის დოქტორი / </w:t>
            </w:r>
            <w:r w:rsidRPr="00013645">
              <w:rPr>
                <w:rFonts w:ascii="Sylfaen" w:hAnsi="Sylfaen"/>
                <w:lang w:val="ka-GE"/>
              </w:rPr>
              <w:t>PhD in Philosophy</w:t>
            </w:r>
            <w:r w:rsidRPr="00013645">
              <w:rPr>
                <w:rFonts w:ascii="Sylfaen" w:hAnsi="Sylfaen"/>
                <w:b/>
                <w:lang w:val="ka-GE"/>
              </w:rPr>
              <w:t>.</w:t>
            </w:r>
          </w:p>
          <w:p w14:paraId="71B4F846" w14:textId="77777777" w:rsidR="00E7705E" w:rsidRPr="0061001B" w:rsidRDefault="00E7705E" w:rsidP="00E7705E">
            <w:pPr>
              <w:jc w:val="both"/>
              <w:rPr>
                <w:rFonts w:ascii="Sylfaen" w:hAnsi="Sylfaen"/>
                <w:color w:val="808080" w:themeColor="background1" w:themeShade="80"/>
                <w:sz w:val="16"/>
                <w:szCs w:val="16"/>
                <w:lang w:val="ka-GE"/>
              </w:rPr>
            </w:pPr>
          </w:p>
        </w:tc>
      </w:tr>
      <w:tr w:rsidR="004B50B0" w14:paraId="3A571E69" w14:textId="77777777" w:rsidTr="00134E80">
        <w:tc>
          <w:tcPr>
            <w:tcW w:w="2678" w:type="dxa"/>
          </w:tcPr>
          <w:p w14:paraId="593C3BAB" w14:textId="77777777" w:rsidR="004B50B0" w:rsidRPr="00F06DD9" w:rsidRDefault="00F06DD9" w:rsidP="00F06DD9">
            <w:pPr>
              <w:rPr>
                <w:rFonts w:ascii="Sylfaen" w:hAnsi="Sylfaen"/>
                <w:b/>
                <w:sz w:val="16"/>
                <w:szCs w:val="16"/>
                <w:lang w:val="ka-GE"/>
              </w:rPr>
            </w:pPr>
            <w:r w:rsidRPr="00F06DD9">
              <w:rPr>
                <w:rFonts w:ascii="Sylfaen" w:hAnsi="Sylfaen"/>
                <w:b/>
                <w:sz w:val="16"/>
                <w:szCs w:val="16"/>
                <w:lang w:val="ka-GE"/>
              </w:rPr>
              <w:t>პროგრამის მოცულობა კრედიტებით და მათი განაწილება</w:t>
            </w:r>
          </w:p>
        </w:tc>
        <w:tc>
          <w:tcPr>
            <w:tcW w:w="7078" w:type="dxa"/>
          </w:tcPr>
          <w:p w14:paraId="76C9E4B0" w14:textId="77777777" w:rsidR="0061001B" w:rsidRPr="00364DA2" w:rsidRDefault="00554BD0" w:rsidP="00E6483F">
            <w:pPr>
              <w:jc w:val="both"/>
              <w:rPr>
                <w:rFonts w:ascii="Sylfaen" w:hAnsi="Sylfaen"/>
                <w:color w:val="808080" w:themeColor="background1" w:themeShade="80"/>
                <w:sz w:val="16"/>
                <w:szCs w:val="16"/>
                <w:lang w:val="ka-GE"/>
              </w:rPr>
            </w:pPr>
            <w:r w:rsidRPr="00013645">
              <w:rPr>
                <w:rFonts w:ascii="Sylfaen" w:hAnsi="Sylfaen" w:cs="Sylfaen"/>
                <w:lang w:val="ka-GE"/>
              </w:rPr>
              <w:t>სადოქტორო</w:t>
            </w:r>
            <w:r w:rsidR="00E961FD" w:rsidRPr="00013645">
              <w:rPr>
                <w:rFonts w:ascii="Sylfaen" w:hAnsi="Sylfaen"/>
                <w:lang w:val="ka-GE"/>
              </w:rPr>
              <w:t xml:space="preserve"> </w:t>
            </w:r>
            <w:r w:rsidRPr="004F0912">
              <w:rPr>
                <w:rFonts w:ascii="Sylfaen" w:hAnsi="Sylfaen"/>
                <w:lang w:val="ka-GE"/>
              </w:rPr>
              <w:t xml:space="preserve">პროგრამა არის სამწლიანი,  სასწავლო კომპონენტს ეთმობა  </w:t>
            </w:r>
            <w:r w:rsidR="00E6483F">
              <w:rPr>
                <w:rFonts w:ascii="Sylfaen" w:hAnsi="Sylfaen"/>
                <w:lang w:val="ka-GE"/>
              </w:rPr>
              <w:t>4</w:t>
            </w:r>
            <w:r w:rsidRPr="004F0912">
              <w:rPr>
                <w:rFonts w:ascii="Sylfaen" w:hAnsi="Sylfaen"/>
                <w:lang w:val="ka-GE"/>
              </w:rPr>
              <w:t xml:space="preserve">0 </w:t>
            </w:r>
            <w:r w:rsidRPr="004F0912">
              <w:rPr>
                <w:rFonts w:ascii="Sylfaen" w:hAnsi="Sylfaen"/>
              </w:rPr>
              <w:t xml:space="preserve">ECTS </w:t>
            </w:r>
            <w:r w:rsidRPr="004F0912">
              <w:rPr>
                <w:rFonts w:ascii="Sylfaen" w:hAnsi="Sylfaen"/>
                <w:lang w:val="ka-GE"/>
              </w:rPr>
              <w:t xml:space="preserve"> კრედიტი.</w:t>
            </w:r>
          </w:p>
        </w:tc>
      </w:tr>
      <w:tr w:rsidR="004B50B0" w14:paraId="761CEF64" w14:textId="77777777" w:rsidTr="00134E80">
        <w:tc>
          <w:tcPr>
            <w:tcW w:w="2678" w:type="dxa"/>
          </w:tcPr>
          <w:p w14:paraId="3B368054" w14:textId="77777777" w:rsidR="004B50B0" w:rsidRPr="00F06DD9" w:rsidRDefault="00F06DD9" w:rsidP="00F06DD9">
            <w:pPr>
              <w:rPr>
                <w:rFonts w:ascii="Sylfaen" w:hAnsi="Sylfaen"/>
                <w:b/>
                <w:sz w:val="16"/>
                <w:szCs w:val="16"/>
                <w:lang w:val="ka-GE"/>
              </w:rPr>
            </w:pPr>
            <w:r w:rsidRPr="00F06DD9">
              <w:rPr>
                <w:rFonts w:ascii="Sylfaen" w:hAnsi="Sylfaen"/>
                <w:b/>
                <w:sz w:val="16"/>
                <w:szCs w:val="16"/>
                <w:lang w:val="ka-GE"/>
              </w:rPr>
              <w:t>სწავლების ენა</w:t>
            </w:r>
          </w:p>
        </w:tc>
        <w:tc>
          <w:tcPr>
            <w:tcW w:w="7078" w:type="dxa"/>
          </w:tcPr>
          <w:p w14:paraId="34E5FCB8" w14:textId="77777777" w:rsidR="004B50B0" w:rsidRPr="0061001B" w:rsidRDefault="00E961FD" w:rsidP="003023C6">
            <w:pPr>
              <w:jc w:val="both"/>
              <w:rPr>
                <w:rFonts w:ascii="Sylfaen" w:hAnsi="Sylfaen"/>
                <w:color w:val="808080" w:themeColor="background1" w:themeShade="80"/>
                <w:sz w:val="16"/>
                <w:szCs w:val="16"/>
                <w:lang w:val="ka-GE"/>
              </w:rPr>
            </w:pPr>
            <w:r w:rsidRPr="007C6CBE">
              <w:rPr>
                <w:rFonts w:ascii="Sylfaen" w:hAnsi="Sylfaen"/>
                <w:lang w:val="ka-GE"/>
              </w:rPr>
              <w:t>ქართული</w:t>
            </w:r>
          </w:p>
        </w:tc>
      </w:tr>
      <w:tr w:rsidR="00F06DD9" w:rsidRPr="00994A15" w14:paraId="6FB3F2E2" w14:textId="77777777" w:rsidTr="00134E80">
        <w:tc>
          <w:tcPr>
            <w:tcW w:w="2678" w:type="dxa"/>
          </w:tcPr>
          <w:p w14:paraId="4F18B348" w14:textId="77777777" w:rsidR="00F06DD9" w:rsidRPr="00F06DD9" w:rsidRDefault="00F06DD9" w:rsidP="00F06DD9">
            <w:pPr>
              <w:rPr>
                <w:rFonts w:ascii="Sylfaen" w:hAnsi="Sylfaen"/>
                <w:b/>
                <w:sz w:val="16"/>
                <w:szCs w:val="16"/>
                <w:lang w:val="ka-GE"/>
              </w:rPr>
            </w:pPr>
            <w:r w:rsidRPr="00C06843">
              <w:rPr>
                <w:rFonts w:ascii="Sylfaen" w:hAnsi="Sylfaen"/>
                <w:b/>
                <w:sz w:val="16"/>
                <w:szCs w:val="16"/>
                <w:lang w:val="ka-GE"/>
              </w:rPr>
              <w:t>პროგრამის ხელმძღვანელი/ხელმძღვანელები /კოორდინატორი</w:t>
            </w:r>
          </w:p>
        </w:tc>
        <w:tc>
          <w:tcPr>
            <w:tcW w:w="7078" w:type="dxa"/>
          </w:tcPr>
          <w:p w14:paraId="01A2B6FD" w14:textId="77777777" w:rsidR="00E961FD" w:rsidRPr="007C6CBE" w:rsidRDefault="00E961FD" w:rsidP="00E961FD">
            <w:pPr>
              <w:jc w:val="both"/>
              <w:rPr>
                <w:rFonts w:ascii="Sylfaen" w:hAnsi="Sylfaen"/>
                <w:lang w:val="ka-GE"/>
              </w:rPr>
            </w:pPr>
            <w:r w:rsidRPr="00781EA5">
              <w:rPr>
                <w:rFonts w:ascii="Sylfaen" w:hAnsi="Sylfaen"/>
                <w:lang w:val="ka-GE"/>
              </w:rPr>
              <w:t>1.</w:t>
            </w:r>
            <w:r w:rsidRPr="007C6CBE">
              <w:rPr>
                <w:rFonts w:ascii="Sylfaen" w:hAnsi="Sylfaen"/>
                <w:lang w:val="ka-GE"/>
              </w:rPr>
              <w:t xml:space="preserve">დემურ ჯალაღონია,  პროფესორი, </w:t>
            </w:r>
          </w:p>
          <w:p w14:paraId="5A52B59D" w14:textId="77777777" w:rsidR="00E961FD" w:rsidRPr="00781EA5" w:rsidRDefault="00E961FD" w:rsidP="00E961FD">
            <w:pPr>
              <w:jc w:val="both"/>
              <w:rPr>
                <w:lang w:val="ka-GE"/>
              </w:rPr>
            </w:pPr>
            <w:r w:rsidRPr="007C6CBE">
              <w:rPr>
                <w:rFonts w:ascii="Sylfaen" w:hAnsi="Sylfaen"/>
                <w:lang w:val="ka-GE"/>
              </w:rPr>
              <w:t xml:space="preserve">599 257471, </w:t>
            </w:r>
            <w:hyperlink r:id="rId8" w:history="1">
              <w:r w:rsidRPr="007C6CBE">
                <w:rPr>
                  <w:rStyle w:val="Hyperlink"/>
                  <w:rFonts w:ascii="Sylfaen" w:hAnsi="Sylfaen"/>
                  <w:lang w:val="ka-GE"/>
                </w:rPr>
                <w:t>demuri.jalagonia@tsu.ge</w:t>
              </w:r>
            </w:hyperlink>
          </w:p>
          <w:p w14:paraId="320E4099" w14:textId="77777777" w:rsidR="00994A15" w:rsidRDefault="00E961FD" w:rsidP="00994A15">
            <w:pPr>
              <w:jc w:val="both"/>
              <w:rPr>
                <w:rFonts w:ascii="Sylfaen" w:hAnsi="Sylfaen"/>
                <w:lang w:val="ka-GE"/>
              </w:rPr>
            </w:pPr>
            <w:r w:rsidRPr="007C6CBE">
              <w:rPr>
                <w:rFonts w:ascii="Sylfaen" w:hAnsi="Sylfaen"/>
                <w:lang w:val="ka-GE"/>
              </w:rPr>
              <w:t>2.</w:t>
            </w:r>
            <w:r w:rsidRPr="007C6CBE">
              <w:rPr>
                <w:rFonts w:ascii="Sylfaen" w:hAnsi="Sylfaen"/>
                <w:bCs/>
                <w:lang w:val="ka-GE"/>
              </w:rPr>
              <w:t xml:space="preserve"> </w:t>
            </w:r>
            <w:r w:rsidRPr="007C6CBE">
              <w:rPr>
                <w:rFonts w:ascii="Sylfaen" w:hAnsi="Sylfaen"/>
                <w:lang w:val="ka-GE"/>
              </w:rPr>
              <w:t>აკაკი ყულიჯანაშ</w:t>
            </w:r>
            <w:r w:rsidRPr="007C6CBE">
              <w:rPr>
                <w:rFonts w:ascii="Sylfaen" w:hAnsi="Sylfaen"/>
                <w:lang w:val="ka-GE"/>
              </w:rPr>
              <w:softHyphen/>
              <w:t xml:space="preserve">ვილი,  </w:t>
            </w:r>
            <w:r w:rsidRPr="007C6CBE">
              <w:rPr>
                <w:rFonts w:ascii="Sylfaen" w:hAnsi="Sylfaen"/>
                <w:bCs/>
                <w:lang w:val="ka-GE"/>
              </w:rPr>
              <w:t>პროფესორი.</w:t>
            </w:r>
            <w:r w:rsidRPr="007C6CBE">
              <w:rPr>
                <w:rFonts w:ascii="Sylfaen" w:hAnsi="Sylfaen"/>
                <w:lang w:val="ka-GE"/>
              </w:rPr>
              <w:t xml:space="preserve"> </w:t>
            </w:r>
          </w:p>
          <w:p w14:paraId="67D0F67C" w14:textId="77777777" w:rsidR="00994A15" w:rsidRPr="00994A15" w:rsidRDefault="00994A15" w:rsidP="00994A15">
            <w:pPr>
              <w:jc w:val="both"/>
              <w:rPr>
                <w:rFonts w:ascii="Sylfaen" w:hAnsi="Sylfaen"/>
                <w:b/>
                <w:lang w:val="ka-GE"/>
              </w:rPr>
            </w:pPr>
            <w:r>
              <w:rPr>
                <w:rFonts w:ascii="Sylfaen" w:hAnsi="Sylfaen"/>
                <w:bCs/>
                <w:lang w:val="ka-GE"/>
              </w:rPr>
              <w:t>577555363,</w:t>
            </w:r>
            <w:r w:rsidRPr="00994A15">
              <w:rPr>
                <w:rFonts w:ascii="Sylfaen" w:hAnsi="Sylfaen"/>
                <w:bCs/>
                <w:lang w:val="ka-GE"/>
              </w:rPr>
              <w:t xml:space="preserve"> </w:t>
            </w:r>
            <w:hyperlink r:id="rId9" w:history="1">
              <w:r w:rsidRPr="00B5523E">
                <w:rPr>
                  <w:rStyle w:val="Hyperlink"/>
                  <w:lang w:val="ka-GE"/>
                </w:rPr>
                <w:t>akaki.kulidjanishvili@tsu.ge</w:t>
              </w:r>
            </w:hyperlink>
          </w:p>
          <w:p w14:paraId="568CE922" w14:textId="77777777" w:rsidR="00994A15" w:rsidRDefault="00994A15" w:rsidP="00994A15">
            <w:pPr>
              <w:jc w:val="both"/>
              <w:rPr>
                <w:rFonts w:ascii="Sylfaen" w:hAnsi="Sylfaen"/>
                <w:bCs/>
                <w:lang w:val="ka-GE"/>
              </w:rPr>
            </w:pPr>
            <w:r>
              <w:rPr>
                <w:rFonts w:ascii="Sylfaen" w:hAnsi="Sylfaen"/>
                <w:lang w:val="ka-GE"/>
              </w:rPr>
              <w:t>3</w:t>
            </w:r>
            <w:r w:rsidRPr="007C6CBE">
              <w:rPr>
                <w:rFonts w:ascii="Sylfaen" w:hAnsi="Sylfaen"/>
                <w:lang w:val="ka-GE"/>
              </w:rPr>
              <w:t xml:space="preserve">. ანასტასია  ზაქარიაძე, </w:t>
            </w:r>
            <w:r w:rsidRPr="007C6CBE">
              <w:rPr>
                <w:rFonts w:ascii="Sylfaen" w:hAnsi="Sylfaen"/>
                <w:bCs/>
                <w:lang w:val="ka-GE"/>
              </w:rPr>
              <w:t>ასოც. პროფესორი.</w:t>
            </w:r>
            <w:r>
              <w:rPr>
                <w:rFonts w:ascii="Sylfaen" w:hAnsi="Sylfaen"/>
                <w:bCs/>
                <w:lang w:val="ka-GE"/>
              </w:rPr>
              <w:t xml:space="preserve"> </w:t>
            </w:r>
          </w:p>
          <w:p w14:paraId="76D8A161" w14:textId="77777777" w:rsidR="00994A15" w:rsidRPr="00994A15" w:rsidRDefault="00994A15" w:rsidP="00E961FD">
            <w:pPr>
              <w:jc w:val="both"/>
              <w:rPr>
                <w:rFonts w:ascii="Sylfaen" w:hAnsi="Sylfaen"/>
                <w:bCs/>
                <w:lang w:val="ka-GE"/>
              </w:rPr>
            </w:pPr>
            <w:r>
              <w:rPr>
                <w:rFonts w:ascii="Sylfaen" w:hAnsi="Sylfaen"/>
                <w:bCs/>
                <w:lang w:val="ka-GE"/>
              </w:rPr>
              <w:t>599514166</w:t>
            </w:r>
            <w:r w:rsidRPr="00753EB4">
              <w:rPr>
                <w:rFonts w:ascii="Sylfaen" w:hAnsi="Sylfaen"/>
                <w:bCs/>
                <w:lang w:val="ka-GE"/>
              </w:rPr>
              <w:t xml:space="preserve">, </w:t>
            </w:r>
            <w:hyperlink r:id="rId10" w:history="1">
              <w:r w:rsidRPr="00B5523E">
                <w:rPr>
                  <w:rStyle w:val="Hyperlink"/>
                  <w:lang w:val="ka-GE"/>
                </w:rPr>
                <w:t>anastasia.zakariadze@tsu.ge</w:t>
              </w:r>
            </w:hyperlink>
          </w:p>
        </w:tc>
      </w:tr>
      <w:tr w:rsidR="004B50B0" w:rsidRPr="005517B2" w14:paraId="37AAEE03" w14:textId="77777777" w:rsidTr="00134E80">
        <w:tc>
          <w:tcPr>
            <w:tcW w:w="2678" w:type="dxa"/>
          </w:tcPr>
          <w:p w14:paraId="6579B0A0" w14:textId="77777777" w:rsidR="004B50B0" w:rsidRPr="00F06DD9" w:rsidRDefault="006D736A" w:rsidP="00F06DD9">
            <w:pPr>
              <w:rPr>
                <w:rFonts w:ascii="Sylfaen" w:hAnsi="Sylfaen"/>
                <w:b/>
                <w:sz w:val="16"/>
                <w:szCs w:val="16"/>
                <w:lang w:val="ka-GE"/>
              </w:rPr>
            </w:pPr>
            <w:r w:rsidRPr="00985DAC">
              <w:rPr>
                <w:rFonts w:ascii="Sylfaen" w:hAnsi="Sylfaen"/>
                <w:b/>
                <w:sz w:val="16"/>
                <w:szCs w:val="16"/>
                <w:lang w:val="ka-GE"/>
              </w:rPr>
              <w:t>პროგრამაზე დაშვების წინაპირობა</w:t>
            </w:r>
            <w:r w:rsidR="00985DAC">
              <w:rPr>
                <w:rStyle w:val="FootnoteReference"/>
                <w:rFonts w:ascii="Sylfaen" w:hAnsi="Sylfaen"/>
                <w:b/>
                <w:sz w:val="16"/>
                <w:szCs w:val="16"/>
                <w:lang w:val="ka-GE"/>
              </w:rPr>
              <w:footnoteReference w:id="1"/>
            </w:r>
          </w:p>
        </w:tc>
        <w:tc>
          <w:tcPr>
            <w:tcW w:w="7078" w:type="dxa"/>
          </w:tcPr>
          <w:p w14:paraId="0879D2F4" w14:textId="6FCFDEAD" w:rsidR="00E961FD" w:rsidRPr="00B127DD" w:rsidRDefault="00554BD0" w:rsidP="00B127DD">
            <w:pPr>
              <w:pStyle w:val="ListParagraph"/>
              <w:numPr>
                <w:ilvl w:val="0"/>
                <w:numId w:val="24"/>
              </w:numPr>
              <w:autoSpaceDE w:val="0"/>
              <w:autoSpaceDN w:val="0"/>
              <w:adjustRightInd w:val="0"/>
              <w:jc w:val="both"/>
              <w:rPr>
                <w:rFonts w:ascii="Sylfaen" w:hAnsi="Sylfaen" w:cs="Sylfaen"/>
                <w:lang w:val="ka-GE"/>
              </w:rPr>
            </w:pPr>
            <w:r>
              <w:rPr>
                <w:rFonts w:ascii="Sylfaen" w:hAnsi="Sylfaen" w:cs="Sylfaen"/>
                <w:lang w:val="ka-GE"/>
              </w:rPr>
              <w:t>მაგისტრ</w:t>
            </w:r>
            <w:r w:rsidR="00E961FD" w:rsidRPr="00B127DD">
              <w:rPr>
                <w:rFonts w:ascii="Sylfaen" w:hAnsi="Sylfaen" w:cs="Sylfaen"/>
                <w:lang w:val="ka-GE"/>
              </w:rPr>
              <w:t>ის ან მასთან გათანაბრებული ხარისხი</w:t>
            </w:r>
            <w:r w:rsidR="00974E71">
              <w:rPr>
                <w:rFonts w:ascii="Sylfaen" w:hAnsi="Sylfaen" w:cs="Sylfaen"/>
                <w:lang w:val="ka-GE"/>
              </w:rPr>
              <w:t xml:space="preserve"> (</w:t>
            </w:r>
            <w:r w:rsidR="00974E71">
              <w:rPr>
                <w:rFonts w:ascii="Sylfaen" w:hAnsi="Sylfaen" w:cs="Sylfaen"/>
              </w:rPr>
              <w:t xml:space="preserve">GPA </w:t>
            </w:r>
            <w:r w:rsidR="00974E71">
              <w:rPr>
                <w:rFonts w:ascii="Sylfaen" w:hAnsi="Sylfaen" w:cs="Sylfaen"/>
                <w:lang w:val="ka-GE"/>
              </w:rPr>
              <w:t>მინიმუმ, 3)</w:t>
            </w:r>
            <w:r w:rsidR="00E961FD" w:rsidRPr="00B127DD">
              <w:rPr>
                <w:rFonts w:ascii="Sylfaen" w:hAnsi="Sylfaen" w:cs="Sylfaen"/>
                <w:lang w:val="ka-GE"/>
              </w:rPr>
              <w:t xml:space="preserve">. </w:t>
            </w:r>
          </w:p>
          <w:p w14:paraId="449E928A" w14:textId="77777777" w:rsidR="00B127DD" w:rsidRPr="00B127DD" w:rsidRDefault="00E961FD" w:rsidP="00B127DD">
            <w:pPr>
              <w:pStyle w:val="ListParagraph"/>
              <w:numPr>
                <w:ilvl w:val="0"/>
                <w:numId w:val="24"/>
              </w:numPr>
              <w:autoSpaceDE w:val="0"/>
              <w:autoSpaceDN w:val="0"/>
              <w:adjustRightInd w:val="0"/>
              <w:jc w:val="both"/>
              <w:rPr>
                <w:rFonts w:ascii="Sylfaen" w:hAnsi="Sylfaen" w:cs="Sylfaen"/>
                <w:color w:val="000000" w:themeColor="text1"/>
                <w:lang w:val="ka-GE"/>
              </w:rPr>
            </w:pPr>
            <w:r w:rsidRPr="00B127DD">
              <w:rPr>
                <w:rFonts w:ascii="Sylfaen" w:hAnsi="Sylfaen" w:cs="Sylfaen"/>
                <w:color w:val="000000" w:themeColor="text1"/>
                <w:lang w:val="ka-GE"/>
              </w:rPr>
              <w:t>ე</w:t>
            </w:r>
            <w:r w:rsidRPr="00B127DD">
              <w:rPr>
                <w:rFonts w:ascii="Sylfaen" w:hAnsi="Sylfaen" w:cs="Sylfaen"/>
                <w:lang w:val="ka-GE"/>
              </w:rPr>
              <w:t>რთ-ერთი უცხო ენის (ინგლისური, გერმანული, ფრანგული) ცოდნა B2 დონე</w:t>
            </w:r>
            <w:r w:rsidR="009A27D4">
              <w:rPr>
                <w:rFonts w:ascii="Sylfaen" w:hAnsi="Sylfaen" w:cs="Sylfaen"/>
                <w:lang w:val="ka-GE"/>
              </w:rPr>
              <w:t>ზე</w:t>
            </w:r>
            <w:r w:rsidRPr="00B127DD">
              <w:rPr>
                <w:rFonts w:ascii="Sylfaen" w:hAnsi="Sylfaen" w:cs="Sylfaen"/>
                <w:lang w:val="ka-GE"/>
              </w:rPr>
              <w:t>.</w:t>
            </w:r>
          </w:p>
          <w:p w14:paraId="12687EF1" w14:textId="77777777" w:rsidR="00B127DD" w:rsidRPr="00B127DD" w:rsidRDefault="00E961FD" w:rsidP="007522D3">
            <w:pPr>
              <w:pStyle w:val="ListParagraph"/>
              <w:numPr>
                <w:ilvl w:val="0"/>
                <w:numId w:val="24"/>
              </w:numPr>
              <w:autoSpaceDE w:val="0"/>
              <w:autoSpaceDN w:val="0"/>
              <w:adjustRightInd w:val="0"/>
              <w:jc w:val="both"/>
              <w:rPr>
                <w:rFonts w:ascii="Sylfaen" w:hAnsi="Sylfaen" w:cs="Sylfaen"/>
                <w:color w:val="000000" w:themeColor="text1"/>
                <w:lang w:val="ka-GE"/>
              </w:rPr>
            </w:pPr>
            <w:r w:rsidRPr="00B127DD">
              <w:rPr>
                <w:rFonts w:ascii="Sylfaen" w:hAnsi="Sylfaen" w:cs="Sylfaen"/>
                <w:lang w:val="ka-GE"/>
              </w:rPr>
              <w:t>პროგრამის</w:t>
            </w:r>
            <w:r w:rsidR="00F754C5">
              <w:rPr>
                <w:rFonts w:ascii="Sylfaen" w:hAnsi="Sylfaen" w:cs="Sylfaen"/>
                <w:lang w:val="ka-GE"/>
              </w:rPr>
              <w:t xml:space="preserve"> </w:t>
            </w:r>
            <w:r w:rsidR="007522D3" w:rsidRPr="00B127DD">
              <w:rPr>
                <w:rFonts w:ascii="Sylfaen" w:hAnsi="Sylfaen" w:cs="Sylfaen"/>
                <w:lang w:val="ka-GE"/>
              </w:rPr>
              <w:t>ხელმძღვანელ</w:t>
            </w:r>
            <w:r w:rsidR="007522D3">
              <w:rPr>
                <w:rFonts w:ascii="Sylfaen" w:hAnsi="Sylfaen" w:cs="Sylfaen"/>
                <w:lang w:val="ka-GE"/>
              </w:rPr>
              <w:t xml:space="preserve">ისა </w:t>
            </w:r>
            <w:r w:rsidR="00F754C5">
              <w:rPr>
                <w:rFonts w:ascii="Sylfaen" w:hAnsi="Sylfaen" w:cs="Sylfaen"/>
                <w:lang w:val="ka-GE"/>
              </w:rPr>
              <w:t xml:space="preserve">და სადოქტორო ნაშრომის სავარაუდო </w:t>
            </w:r>
            <w:r w:rsidRPr="00B127DD">
              <w:rPr>
                <w:rFonts w:ascii="Sylfaen" w:hAnsi="Sylfaen" w:cs="Sylfaen"/>
                <w:lang w:val="ka-GE"/>
              </w:rPr>
              <w:t xml:space="preserve"> </w:t>
            </w:r>
            <w:r w:rsidR="007522D3">
              <w:rPr>
                <w:rFonts w:ascii="Sylfaen" w:hAnsi="Sylfaen" w:cs="Sylfaen"/>
                <w:lang w:val="ka-GE"/>
              </w:rPr>
              <w:t xml:space="preserve">სამეცნიერო </w:t>
            </w:r>
            <w:r w:rsidRPr="00B127DD">
              <w:rPr>
                <w:rFonts w:ascii="Sylfaen" w:hAnsi="Sylfaen" w:cs="Sylfaen"/>
                <w:lang w:val="ka-GE"/>
              </w:rPr>
              <w:t>ხელმძღვანელ</w:t>
            </w:r>
            <w:r w:rsidR="007522D3">
              <w:rPr>
                <w:rFonts w:ascii="Sylfaen" w:hAnsi="Sylfaen" w:cs="Sylfaen"/>
                <w:lang w:val="ka-GE"/>
              </w:rPr>
              <w:t>ის</w:t>
            </w:r>
            <w:r w:rsidRPr="00B127DD">
              <w:rPr>
                <w:rFonts w:ascii="Sylfaen" w:hAnsi="Sylfaen" w:cs="Sylfaen"/>
                <w:lang w:val="ka-GE"/>
              </w:rPr>
              <w:t xml:space="preserve"> რეკომენდაცია  (საფუძველი, სამეცნიერო ნაშრომის ინსტიტუტის საჯარო სხდომაზე განხილვის შედეგი).</w:t>
            </w:r>
          </w:p>
          <w:p w14:paraId="4DDAAFFA" w14:textId="77777777" w:rsidR="00E961FD" w:rsidRPr="00A459E9" w:rsidRDefault="00A459E9" w:rsidP="00A459E9">
            <w:pPr>
              <w:pStyle w:val="ListParagraph"/>
              <w:numPr>
                <w:ilvl w:val="0"/>
                <w:numId w:val="27"/>
              </w:numPr>
              <w:autoSpaceDE w:val="0"/>
              <w:autoSpaceDN w:val="0"/>
              <w:adjustRightInd w:val="0"/>
              <w:jc w:val="both"/>
              <w:rPr>
                <w:rFonts w:ascii="Sylfaen" w:hAnsi="Sylfaen" w:cs="Sylfaen"/>
                <w:color w:val="000000"/>
                <w:lang w:val="ka-GE"/>
              </w:rPr>
            </w:pPr>
            <w:r>
              <w:rPr>
                <w:rFonts w:ascii="Sylfaen" w:hAnsi="Sylfaen"/>
                <w:lang w:val="ka-GE"/>
              </w:rPr>
              <w:t>სპეციალობაში გასაუბრების (</w:t>
            </w:r>
            <w:r>
              <w:rPr>
                <w:rFonts w:ascii="Sylfaen" w:hAnsi="Sylfaen" w:cs="Sylfaen"/>
                <w:lang w:val="ka-GE"/>
              </w:rPr>
              <w:t xml:space="preserve">სადოქტორო - კვლევითი პროექტის გეგმის </w:t>
            </w:r>
            <w:r>
              <w:rPr>
                <w:rFonts w:ascii="Sylfaen" w:hAnsi="Sylfaen"/>
                <w:lang w:val="ka-GE"/>
              </w:rPr>
              <w:t>(</w:t>
            </w:r>
            <w:r>
              <w:rPr>
                <w:rFonts w:ascii="Sylfaen" w:hAnsi="Sylfaen" w:cs="Sylfaen"/>
                <w:lang w:val="ka-GE"/>
              </w:rPr>
              <w:t>პროსპექტუსის) წარდგენა</w:t>
            </w:r>
            <w:r>
              <w:rPr>
                <w:rFonts w:ascii="Sylfaen" w:hAnsi="Sylfaen"/>
                <w:lang w:val="ka-GE"/>
              </w:rPr>
              <w:t xml:space="preserve">) შედეგების მიხედვით დოქტორანტურაში მიმღები კომისიის მიერ </w:t>
            </w:r>
            <w:r>
              <w:rPr>
                <w:rFonts w:ascii="Sylfaen" w:hAnsi="Sylfaen"/>
                <w:lang w:val="ka-GE"/>
              </w:rPr>
              <w:lastRenderedPageBreak/>
              <w:t xml:space="preserve">გაწეული  რეკომენდაცია. </w:t>
            </w:r>
            <w:r w:rsidR="00E961FD" w:rsidRPr="00A459E9">
              <w:rPr>
                <w:rFonts w:ascii="Sylfaen" w:hAnsi="Sylfaen"/>
                <w:lang w:val="ka-GE"/>
              </w:rPr>
              <w:t xml:space="preserve"> </w:t>
            </w:r>
          </w:p>
          <w:p w14:paraId="599DEE26" w14:textId="77777777" w:rsidR="00B127DD" w:rsidRPr="00B127DD" w:rsidRDefault="00B127DD" w:rsidP="00B127DD">
            <w:pPr>
              <w:ind w:left="720"/>
              <w:jc w:val="both"/>
              <w:rPr>
                <w:rFonts w:ascii="Sylfaen" w:hAnsi="Sylfaen"/>
                <w:lang w:val="ka-GE"/>
              </w:rPr>
            </w:pPr>
          </w:p>
          <w:p w14:paraId="1AC609F7" w14:textId="77777777" w:rsidR="004676D6" w:rsidRDefault="004676D6" w:rsidP="004676D6">
            <w:pPr>
              <w:autoSpaceDE w:val="0"/>
              <w:autoSpaceDN w:val="0"/>
              <w:adjustRightInd w:val="0"/>
              <w:rPr>
                <w:rFonts w:ascii="Sylfaen" w:hAnsi="Sylfaen" w:cs="Sylfaen"/>
                <w:lang w:val="ka-GE"/>
              </w:rPr>
            </w:pPr>
            <w:r>
              <w:rPr>
                <w:rFonts w:ascii="Sylfaen" w:hAnsi="Sylfaen"/>
                <w:b/>
                <w:color w:val="000000"/>
                <w:lang w:val="ka-GE"/>
              </w:rPr>
              <w:t xml:space="preserve">განსაკუთრებული წინაპირობა: </w:t>
            </w:r>
          </w:p>
          <w:p w14:paraId="3A78FA42" w14:textId="77777777" w:rsidR="004676D6" w:rsidRDefault="004676D6" w:rsidP="00AB018F">
            <w:pPr>
              <w:jc w:val="both"/>
              <w:rPr>
                <w:rFonts w:ascii="Sylfaen" w:hAnsi="Sylfaen"/>
                <w:b/>
                <w:bCs/>
                <w:color w:val="000000" w:themeColor="text1"/>
                <w:lang w:val="ka-GE"/>
              </w:rPr>
            </w:pPr>
            <w:r>
              <w:rPr>
                <w:rFonts w:ascii="Sylfaen" w:hAnsi="Sylfaen" w:cs="Sylfaen"/>
                <w:lang w:val="ka-GE"/>
              </w:rPr>
              <w:t xml:space="preserve">     ფილოსოფიის</w:t>
            </w:r>
            <w:r>
              <w:rPr>
                <w:rFonts w:ascii="Sylfaen" w:hAnsi="Sylfaen"/>
                <w:lang w:val="ka-GE"/>
              </w:rPr>
              <w:t xml:space="preserve"> სადოქტორო პროგრამაზე ჩაბარების მსურველს მოეთხოვება ფილოსოფიის ინსტიტუტში წარმოადგინოს </w:t>
            </w:r>
            <w:r>
              <w:rPr>
                <w:rFonts w:ascii="Sylfaen" w:hAnsi="Sylfaen"/>
                <w:b/>
                <w:lang w:val="ka-GE"/>
              </w:rPr>
              <w:t xml:space="preserve"> CV </w:t>
            </w:r>
            <w:r>
              <w:rPr>
                <w:rFonts w:ascii="Sylfaen" w:hAnsi="Sylfaen"/>
                <w:lang w:val="ka-GE"/>
              </w:rPr>
              <w:t>და</w:t>
            </w:r>
            <w:r>
              <w:rPr>
                <w:lang w:val="ka-GE"/>
              </w:rPr>
              <w:t xml:space="preserve"> </w:t>
            </w:r>
            <w:r>
              <w:rPr>
                <w:rFonts w:ascii="Sylfaen" w:hAnsi="Sylfaen"/>
                <w:lang w:val="ka-GE"/>
              </w:rPr>
              <w:t xml:space="preserve">ორი გვერდის მოცულობის </w:t>
            </w:r>
            <w:r>
              <w:rPr>
                <w:rFonts w:ascii="Sylfaen" w:hAnsi="Sylfaen"/>
                <w:b/>
                <w:lang w:val="ka-GE"/>
              </w:rPr>
              <w:t xml:space="preserve">სამოტივაციო წერილი, </w:t>
            </w:r>
            <w:r>
              <w:rPr>
                <w:rFonts w:ascii="Sylfaen" w:hAnsi="Sylfaen"/>
                <w:lang w:val="ka-GE"/>
              </w:rPr>
              <w:t>რომელშიც განსაზღვრავს თავისი ინტერესების სფეროებს და სამეცნიერო მიზნებს და განმარტავს, რატომ უნდა ფილოსოფიის სადოქტორო პროგრამაზე სწავლა. მას ასევე ევალება ფილოსოფიის ერთ-ერთი დარგის (მომავალში რომელ დარგშიც აპირებს მუშაობას</w:t>
            </w:r>
            <w:r>
              <w:rPr>
                <w:rFonts w:ascii="Sylfaen" w:hAnsi="Sylfaen"/>
              </w:rPr>
              <w:t>),</w:t>
            </w:r>
            <w:r>
              <w:rPr>
                <w:rFonts w:ascii="Sylfaen" w:hAnsi="Sylfaen"/>
                <w:lang w:val="ka-GE"/>
              </w:rPr>
              <w:t xml:space="preserve"> პრობლემურ საკითხზე შესრულებული სამეცნიერო ნაშრომის წარმოდგენა</w:t>
            </w:r>
            <w:r w:rsidR="00AB018F">
              <w:rPr>
                <w:rFonts w:ascii="Sylfaen" w:hAnsi="Sylfaen"/>
                <w:lang w:val="ka-GE"/>
              </w:rPr>
              <w:t xml:space="preserve">. აღნიშნული </w:t>
            </w:r>
            <w:r w:rsidR="00AB018F" w:rsidRPr="00AB018F">
              <w:rPr>
                <w:rFonts w:ascii="Sylfaen" w:hAnsi="Sylfaen"/>
                <w:b/>
                <w:bCs/>
                <w:lang w:val="ka-GE"/>
              </w:rPr>
              <w:t>ნაშრომის ფილოსოფიის ს/ს ინსტიტუტში წარმოდგენა</w:t>
            </w:r>
            <w:r>
              <w:rPr>
                <w:rFonts w:ascii="Sylfaen" w:hAnsi="Sylfaen"/>
              </w:rPr>
              <w:t xml:space="preserve"> </w:t>
            </w:r>
            <w:r>
              <w:rPr>
                <w:rFonts w:ascii="Sylfaen" w:hAnsi="Sylfaen"/>
                <w:b/>
                <w:bCs/>
                <w:color w:val="000000" w:themeColor="text1"/>
                <w:lang w:val="ka-GE"/>
              </w:rPr>
              <w:t xml:space="preserve">უნდა მოხდეს გაზაფხულის სემესტრის ფინალური გამოცდების ძირითად ვადებში  (რათა მოესწროს </w:t>
            </w:r>
            <w:r w:rsidR="00AB018F">
              <w:rPr>
                <w:rFonts w:ascii="Sylfaen" w:hAnsi="Sylfaen"/>
                <w:b/>
                <w:bCs/>
                <w:color w:val="000000" w:themeColor="text1"/>
                <w:lang w:val="ka-GE"/>
              </w:rPr>
              <w:t xml:space="preserve">ინსტიტუტის </w:t>
            </w:r>
            <w:r>
              <w:rPr>
                <w:rFonts w:ascii="Sylfaen" w:hAnsi="Sylfaen"/>
                <w:b/>
                <w:bCs/>
                <w:color w:val="000000" w:themeColor="text1"/>
                <w:lang w:val="ka-GE"/>
              </w:rPr>
              <w:t>პროფესორთა</w:t>
            </w:r>
            <w:r w:rsidR="00AB018F">
              <w:rPr>
                <w:rFonts w:ascii="Sylfaen" w:hAnsi="Sylfaen"/>
                <w:b/>
                <w:bCs/>
                <w:color w:val="000000" w:themeColor="text1"/>
                <w:lang w:val="ka-GE"/>
              </w:rPr>
              <w:t>თვის</w:t>
            </w:r>
            <w:r>
              <w:rPr>
                <w:rFonts w:ascii="Sylfaen" w:hAnsi="Sylfaen"/>
                <w:b/>
                <w:bCs/>
                <w:color w:val="000000" w:themeColor="text1"/>
                <w:lang w:val="ka-GE"/>
              </w:rPr>
              <w:t xml:space="preserve"> სარეცენზიოდ გადაცემა და მათ მიერ რეცენზიის დროულად წარმოდგენა),   დაგვიანებით წარმოდგენილ ნაშრომს  მსვლელობა არ მიეცემა. </w:t>
            </w:r>
          </w:p>
          <w:p w14:paraId="4E25924A" w14:textId="77777777" w:rsidR="004676D6" w:rsidRDefault="004676D6" w:rsidP="004676D6">
            <w:pPr>
              <w:jc w:val="both"/>
              <w:rPr>
                <w:rFonts w:ascii="AcadNusx" w:hAnsi="AcadNusx"/>
                <w:lang w:val="ka-GE"/>
              </w:rPr>
            </w:pPr>
            <w:r>
              <w:rPr>
                <w:rFonts w:ascii="Sylfaen" w:hAnsi="Sylfaen"/>
                <w:lang w:val="ka-GE"/>
              </w:rPr>
              <w:t xml:space="preserve"> </w:t>
            </w:r>
            <w:r>
              <w:rPr>
                <w:rFonts w:ascii="Sylfaen" w:hAnsi="Sylfaen"/>
              </w:rPr>
              <w:t xml:space="preserve">    </w:t>
            </w:r>
            <w:r>
              <w:rPr>
                <w:rFonts w:ascii="Sylfaen" w:hAnsi="Sylfaen"/>
                <w:lang w:val="ka-GE"/>
              </w:rPr>
              <w:t>დოქტორანტობის კანდიდატს  ნაშრომის მოსამზადებლად გამოეყოფა სავარაუდო ხელმძღვანელი, რომელიც  მის ნაშრომზე წარმოდგენს დასკვნას. ინსტიტუტის ხელმძღვანელი</w:t>
            </w:r>
            <w:r>
              <w:rPr>
                <w:rFonts w:ascii="Sylfaen" w:hAnsi="Sylfaen"/>
              </w:rPr>
              <w:t>,</w:t>
            </w:r>
            <w:r>
              <w:rPr>
                <w:rFonts w:ascii="Sylfaen" w:hAnsi="Sylfaen"/>
                <w:lang w:val="ka-GE"/>
              </w:rPr>
              <w:t xml:space="preserve"> ნაშრომის </w:t>
            </w:r>
            <w:r>
              <w:rPr>
                <w:rFonts w:ascii="Sylfaen" w:hAnsi="Sylfaen"/>
                <w:color w:val="000000" w:themeColor="text1"/>
                <w:lang w:val="ka-GE"/>
              </w:rPr>
              <w:t>სავარაუდო</w:t>
            </w:r>
            <w:r>
              <w:rPr>
                <w:rFonts w:ascii="Sylfaen" w:hAnsi="Sylfaen"/>
                <w:lang w:val="ka-GE"/>
              </w:rPr>
              <w:t xml:space="preserve"> ხელმძღვანელის დასკვნის საფუძველზე აგზავნის ნაშრომს სარეცენზიოდ.</w:t>
            </w:r>
          </w:p>
          <w:p w14:paraId="1269F255" w14:textId="77777777" w:rsidR="004676D6" w:rsidRDefault="004676D6" w:rsidP="004676D6">
            <w:pPr>
              <w:jc w:val="both"/>
              <w:rPr>
                <w:rFonts w:ascii="Sylfaen" w:hAnsi="Sylfaen"/>
                <w:lang w:val="ka-GE"/>
              </w:rPr>
            </w:pPr>
            <w:r>
              <w:rPr>
                <w:rFonts w:ascii="Sylfaen" w:hAnsi="Sylfaen" w:cs="Sylfaen"/>
                <w:lang w:val="ka-GE"/>
              </w:rPr>
              <w:t xml:space="preserve">    </w:t>
            </w:r>
            <w:r>
              <w:rPr>
                <w:rFonts w:ascii="Sylfaen" w:hAnsi="Sylfaen" w:cs="Sylfaen"/>
                <w:b/>
                <w:lang w:val="ka-GE"/>
              </w:rPr>
              <w:t>სამეცნიერო</w:t>
            </w:r>
            <w:r>
              <w:rPr>
                <w:rFonts w:ascii="Sylfaen" w:hAnsi="Sylfaen"/>
                <w:b/>
                <w:lang w:val="ka-GE"/>
              </w:rPr>
              <w:t xml:space="preserve"> ნაშრომი სარეცენზიოდ გადაეცემა ორ პროფესორს.</w:t>
            </w:r>
            <w:r>
              <w:rPr>
                <w:rFonts w:ascii="Sylfaen" w:hAnsi="Sylfaen"/>
                <w:lang w:val="ka-GE"/>
              </w:rPr>
              <w:t xml:space="preserve"> დოქტორანტურაში სწავლის გაგრძელების მსურველმა ფილოსოფიის ინსტიტუტის საჯარო სხდომაზე უნდა წარმოადგინოს სამეცნიერო  ნაშრომი. ნაშრომის საჯარო განხილვის შედეგები და ორი დადებითი რეცენზია </w:t>
            </w:r>
            <w:r>
              <w:rPr>
                <w:rFonts w:ascii="Sylfaen" w:hAnsi="Sylfaen"/>
                <w:b/>
                <w:bCs/>
                <w:color w:val="000000" w:themeColor="text1"/>
                <w:lang w:val="ka-GE"/>
              </w:rPr>
              <w:t>(ერთი უარყოფითი რეცენზიის შემთხვევაში ნაშრომი განხილვას არ ექვემდებარება)</w:t>
            </w:r>
            <w:r>
              <w:rPr>
                <w:rFonts w:ascii="Sylfaen" w:hAnsi="Sylfaen"/>
                <w:lang w:val="ka-GE"/>
              </w:rPr>
              <w:t xml:space="preserve"> გახდება ფილოსოფიის სადოქტორო პროგრამის ხელმძღვანელისა და სადოქტორო ნაშრომის სავარაუდო სამეცნიერო ხელმძღვანელის რეკომენდაციების საფუძველი.</w:t>
            </w:r>
          </w:p>
          <w:p w14:paraId="05826B5E" w14:textId="77777777" w:rsidR="004676D6" w:rsidRDefault="004676D6" w:rsidP="004676D6">
            <w:pPr>
              <w:jc w:val="both"/>
              <w:rPr>
                <w:rFonts w:ascii="Sylfaen" w:hAnsi="Sylfaen"/>
              </w:rPr>
            </w:pPr>
            <w:r>
              <w:rPr>
                <w:rFonts w:ascii="Sylfaen" w:hAnsi="Sylfaen"/>
                <w:lang w:val="ka-GE"/>
              </w:rPr>
              <w:t xml:space="preserve">დოქტორანტის კანდიდატი სავარაუდო სამეცნიერო ხელმძღვანელის მითითებების საფუძველზე შეადგენს  მისი სამომავლო სადოქტორო კვლევითი პროექტის გეგმას (პროსპექტუსს, </w:t>
            </w:r>
            <w:r>
              <w:rPr>
                <w:rFonts w:ascii="Sylfaen" w:hAnsi="Sylfaen"/>
                <w:b/>
                <w:bCs/>
                <w:color w:val="000000" w:themeColor="text1"/>
                <w:lang w:val="ka-GE"/>
              </w:rPr>
              <w:t xml:space="preserve">პროსპექტუსის მომზადების მოთხოვნები იხილეთ ფაკულტეტის ვებგვერდზე) </w:t>
            </w:r>
            <w:r>
              <w:rPr>
                <w:rFonts w:ascii="Sylfaen" w:hAnsi="Sylfaen"/>
                <w:lang w:val="ka-GE"/>
              </w:rPr>
              <w:t>სპეციალობაში გასაუბრებაზე წარსადგენად.</w:t>
            </w:r>
          </w:p>
          <w:p w14:paraId="775DA95F" w14:textId="77777777" w:rsidR="004676D6" w:rsidRDefault="004676D6" w:rsidP="004676D6">
            <w:pPr>
              <w:jc w:val="both"/>
              <w:rPr>
                <w:rFonts w:ascii="AcadNusx" w:hAnsi="AcadNusx"/>
                <w:lang w:val="ka-GE"/>
              </w:rPr>
            </w:pPr>
            <w:r>
              <w:rPr>
                <w:rFonts w:ascii="Sylfaen" w:hAnsi="Sylfaen"/>
              </w:rPr>
              <w:t xml:space="preserve">     </w:t>
            </w:r>
            <w:r>
              <w:rPr>
                <w:rFonts w:ascii="Sylfaen" w:hAnsi="Sylfaen"/>
                <w:b/>
                <w:lang w:val="ka-GE"/>
              </w:rPr>
              <w:t>ნაშრომის ძირითადი კორპუსი.</w:t>
            </w:r>
            <w:r>
              <w:rPr>
                <w:rFonts w:ascii="Sylfaen" w:hAnsi="Sylfaen"/>
                <w:lang w:val="ka-GE"/>
              </w:rPr>
              <w:t xml:space="preserve"> ნაშრომში დასმული პრობლემა არ არის აუცილებელი, რომ ორიგინალური და ახალი იყოს,  მაგრამ ნაშრომი არ უნდა ატარებდეს რეფერატულ ხასიათს.</w:t>
            </w:r>
            <w:r>
              <w:rPr>
                <w:rFonts w:ascii="Sylfaen" w:hAnsi="Sylfaen"/>
                <w:b/>
                <w:lang w:val="ka-GE"/>
              </w:rPr>
              <w:t xml:space="preserve"> </w:t>
            </w:r>
            <w:r>
              <w:rPr>
                <w:rFonts w:ascii="Sylfaen" w:hAnsi="Sylfaen"/>
                <w:lang w:val="ka-GE"/>
              </w:rPr>
              <w:t xml:space="preserve"> ამავდროულად</w:t>
            </w:r>
            <w:r>
              <w:rPr>
                <w:rFonts w:ascii="Sylfaen" w:hAnsi="Sylfaen"/>
                <w:b/>
                <w:lang w:val="ka-GE"/>
              </w:rPr>
              <w:t xml:space="preserve">, </w:t>
            </w:r>
            <w:r>
              <w:rPr>
                <w:rFonts w:ascii="Sylfaen" w:hAnsi="Sylfaen"/>
                <w:lang w:val="ka-GE"/>
              </w:rPr>
              <w:t xml:space="preserve">ნაშრომის ავტორმა უნდა გამოავლინოს არა მხოლოდ ტექსტისა და სამეცნიერო ლიტერატურის ცოდნა, არამედ </w:t>
            </w:r>
            <w:r>
              <w:rPr>
                <w:rFonts w:ascii="Sylfaen" w:hAnsi="Sylfaen"/>
                <w:lang w:val="ka-GE"/>
              </w:rPr>
              <w:lastRenderedPageBreak/>
              <w:t xml:space="preserve">ტექსტში  გამჭვირვალედ უნდა ჩანდეს საკუთრივ მისეული მსჯელობა და პრობლემისადმი დამოკიდებულება. ნათელი უნდა იყოს, სად არის საკუთრივ ავტორის აზრი და სად მიმართავს ის სამეცნიერო ლიტერატურას. ნაშრომი არ უნდა წარმოადგენდეს პირველადი წყაროდან თუ სამეცნიერო და მეორადი საინფორმაციო ლიტერატურიდან ამოკრებილი მასალის მექანიკურ კომპილაციას. </w:t>
            </w:r>
            <w:r>
              <w:rPr>
                <w:rFonts w:ascii="Sylfaen" w:hAnsi="Sylfaen"/>
                <w:b/>
                <w:lang w:val="ka-GE"/>
              </w:rPr>
              <w:t xml:space="preserve">ამ თვალსაზრისით, ნაშრომი აუცილებლად უნდა შეიცავდეს სამეცნიერო კვლევის ელემენტებს. </w:t>
            </w:r>
            <w:r>
              <w:rPr>
                <w:rFonts w:ascii="Sylfaen" w:hAnsi="Sylfaen"/>
                <w:lang w:val="ka-GE"/>
              </w:rPr>
              <w:t xml:space="preserve">პირველწყაროსა და სამეცნიერო ლიტერატურის გამოყენება უნდა მოხდეს მათი აზრიანი ციტირებით, პრობლემის გადაწყვეტის საჭიროებიდან გამომდინარე თანმიმდევრული მსჯელობით, ნაშრომში </w:t>
            </w:r>
            <w:r>
              <w:rPr>
                <w:rFonts w:ascii="Sylfaen" w:hAnsi="Sylfaen"/>
                <w:b/>
                <w:lang w:val="ka-GE"/>
              </w:rPr>
              <w:t xml:space="preserve">ყველგან </w:t>
            </w:r>
            <w:r>
              <w:rPr>
                <w:rFonts w:ascii="Sylfaen" w:hAnsi="Sylfaen"/>
                <w:lang w:val="ka-GE"/>
              </w:rPr>
              <w:t>უნდა ჩანდეს, რომელი ტექსტის თუ გამოკვლევის საფუძველზე გამოთქვამს ავტორი საკუთარ მოსაზრებას. შესაბამისად, სქოლიოებში ყველგან უნდა აისახოს გამოყენებული ლიტერატურა (პირველად ვრცლად, მეორედ შემოკლებულად), გვერდების ზუსტი მითითებით (ბიბლიისა და კლასიკური ტექსტების მითითებისას გამოიყენება საერთაშორისო სტანდარტების მიხედვით მიღებული პაგინაცია). თარგმანის გამოყენების შემთხვევაში აუცილებლად უნდა მიეთითოს მთარგმნელი. ნაშრომში დასმული პრობლემა უნდა იყოს განხილული პირველადი წყაროს (შესაძლებელია ორიგინალის ენაზე ან თარგმანში, მინიმუმ ერთი ერთეული) საფუძველზე და არანაკლებ ორი ერთეულის ოდენობით სამეცნიერო ლიტერატურის გამოყენებით.</w:t>
            </w:r>
          </w:p>
          <w:p w14:paraId="5F379281" w14:textId="77777777" w:rsidR="004676D6" w:rsidRDefault="004676D6" w:rsidP="004676D6">
            <w:pPr>
              <w:pStyle w:val="ListParagraph"/>
              <w:numPr>
                <w:ilvl w:val="0"/>
                <w:numId w:val="29"/>
              </w:numPr>
              <w:rPr>
                <w:rFonts w:ascii="Sylfaen" w:hAnsi="Sylfaen"/>
                <w:lang w:val="ka-GE"/>
              </w:rPr>
            </w:pPr>
            <w:r>
              <w:rPr>
                <w:rFonts w:ascii="Sylfaen" w:hAnsi="Sylfaen"/>
                <w:b/>
                <w:lang w:val="ka-GE"/>
              </w:rPr>
              <w:t>დასკვნა.</w:t>
            </w:r>
            <w:r>
              <w:rPr>
                <w:rFonts w:ascii="Sylfaen" w:hAnsi="Sylfaen"/>
                <w:lang w:val="ka-GE"/>
              </w:rPr>
              <w:t xml:space="preserve"> ნაშრომს ბოლოში უნდა დაერთოს დასკვნა, ერთი გვერდის მოცულობით, სადაც ავტორი მოკლედ შეაჯამებს თავის ნაშრომს. ნაშრომის დასკვნით ნაწილში უნდა ჩანდეს, როგორ სცემს ავტორი პასუხს მის მიერვე დასმულ კითხვას </w:t>
            </w:r>
          </w:p>
          <w:p w14:paraId="71FC3567" w14:textId="77777777" w:rsidR="004676D6" w:rsidRDefault="004676D6" w:rsidP="004676D6">
            <w:pPr>
              <w:pStyle w:val="ListParagraph"/>
              <w:numPr>
                <w:ilvl w:val="0"/>
                <w:numId w:val="29"/>
              </w:numPr>
              <w:rPr>
                <w:rFonts w:ascii="Sylfaen" w:hAnsi="Sylfaen"/>
                <w:lang w:val="ka-GE"/>
              </w:rPr>
            </w:pPr>
            <w:r>
              <w:rPr>
                <w:rFonts w:ascii="Sylfaen" w:hAnsi="Sylfaen"/>
                <w:lang w:val="ka-GE"/>
              </w:rPr>
              <w:t>მითითებული ლიტერატურის სია სრული სახით (ავტორი, სახელწოდება, გამოცემის ადგილი, წელი).</w:t>
            </w:r>
          </w:p>
          <w:p w14:paraId="7399A8C0" w14:textId="77777777" w:rsidR="00E961FD" w:rsidRPr="004676D6" w:rsidRDefault="004676D6" w:rsidP="004676D6">
            <w:pPr>
              <w:pStyle w:val="ListParagraph"/>
              <w:numPr>
                <w:ilvl w:val="0"/>
                <w:numId w:val="29"/>
              </w:numPr>
              <w:rPr>
                <w:rFonts w:ascii="Sylfaen" w:hAnsi="Sylfaen"/>
                <w:lang w:val="ka-GE"/>
              </w:rPr>
            </w:pPr>
            <w:r>
              <w:rPr>
                <w:rFonts w:ascii="Sylfaen" w:hAnsi="Sylfaen"/>
                <w:lang w:val="ka-GE"/>
              </w:rPr>
              <w:t>ნაშრომის მოცულობა განისაზღვრება შემდეგი სტანდარტით: ფორმატი A4</w:t>
            </w:r>
            <w:r>
              <w:rPr>
                <w:lang w:val="ka-GE"/>
              </w:rPr>
              <w:t>,</w:t>
            </w:r>
            <w:r>
              <w:rPr>
                <w:rFonts w:ascii="Sylfaen" w:hAnsi="Sylfaen"/>
                <w:lang w:val="ka-GE"/>
              </w:rPr>
              <w:t xml:space="preserve">   20-25 გვერდი, ინტერვალი-1,5. შრიფტი: UNICODE (Sylfaen), დაბეჭდილი12 ზომის შრიფტით. </w:t>
            </w:r>
          </w:p>
          <w:p w14:paraId="68EBC329" w14:textId="77777777" w:rsidR="00FF6CD5" w:rsidRPr="0061001B" w:rsidRDefault="00FF6CD5" w:rsidP="006D736A">
            <w:pPr>
              <w:jc w:val="both"/>
              <w:rPr>
                <w:rFonts w:ascii="Sylfaen" w:hAnsi="Sylfaen"/>
                <w:color w:val="808080" w:themeColor="background1" w:themeShade="80"/>
                <w:sz w:val="16"/>
                <w:szCs w:val="16"/>
                <w:lang w:val="ka-GE"/>
              </w:rPr>
            </w:pPr>
          </w:p>
        </w:tc>
      </w:tr>
      <w:tr w:rsidR="004B50B0" w14:paraId="1A255614" w14:textId="77777777" w:rsidTr="00134E80">
        <w:tc>
          <w:tcPr>
            <w:tcW w:w="2678" w:type="dxa"/>
          </w:tcPr>
          <w:p w14:paraId="3379B511" w14:textId="77777777" w:rsidR="004B50B0" w:rsidRPr="00F06DD9" w:rsidRDefault="006D736A" w:rsidP="00F06DD9">
            <w:pPr>
              <w:rPr>
                <w:rFonts w:ascii="Sylfaen" w:hAnsi="Sylfaen"/>
                <w:b/>
                <w:sz w:val="16"/>
                <w:szCs w:val="16"/>
                <w:lang w:val="ka-GE"/>
              </w:rPr>
            </w:pPr>
            <w:r>
              <w:rPr>
                <w:rFonts w:ascii="Sylfaen" w:hAnsi="Sylfaen"/>
                <w:b/>
                <w:sz w:val="16"/>
                <w:szCs w:val="16"/>
                <w:lang w:val="ka-GE"/>
              </w:rPr>
              <w:lastRenderedPageBreak/>
              <w:t>საგანმანათლებლო პროგრამის მ</w:t>
            </w:r>
            <w:r w:rsidR="00F02A13">
              <w:rPr>
                <w:rFonts w:ascii="Sylfaen" w:hAnsi="Sylfaen"/>
                <w:b/>
                <w:sz w:val="16"/>
                <w:szCs w:val="16"/>
                <w:lang w:val="ka-GE"/>
              </w:rPr>
              <w:t>ი</w:t>
            </w:r>
            <w:r>
              <w:rPr>
                <w:rFonts w:ascii="Sylfaen" w:hAnsi="Sylfaen"/>
                <w:b/>
                <w:sz w:val="16"/>
                <w:szCs w:val="16"/>
                <w:lang w:val="ka-GE"/>
              </w:rPr>
              <w:t>ზანი</w:t>
            </w:r>
          </w:p>
        </w:tc>
        <w:tc>
          <w:tcPr>
            <w:tcW w:w="7078" w:type="dxa"/>
          </w:tcPr>
          <w:p w14:paraId="5F242E0E" w14:textId="77777777" w:rsidR="00397E76" w:rsidRDefault="004E6629" w:rsidP="00397E76">
            <w:pPr>
              <w:tabs>
                <w:tab w:val="left" w:pos="426"/>
                <w:tab w:val="left" w:pos="2268"/>
              </w:tabs>
              <w:jc w:val="both"/>
              <w:rPr>
                <w:rFonts w:ascii="Sylfaen" w:hAnsi="Sylfaen" w:cs="Sylfaen"/>
                <w:lang w:val="ka-GE"/>
              </w:rPr>
            </w:pPr>
            <w:r w:rsidRPr="00FA0C24">
              <w:rPr>
                <w:rFonts w:ascii="Sylfaen" w:hAnsi="Sylfaen"/>
                <w:color w:val="FF0000"/>
                <w:sz w:val="16"/>
                <w:szCs w:val="16"/>
                <w:lang w:val="ka-GE"/>
              </w:rPr>
              <w:t xml:space="preserve"> </w:t>
            </w:r>
            <w:r w:rsidR="00397E76" w:rsidRPr="00013645">
              <w:rPr>
                <w:rFonts w:ascii="Sylfaen" w:hAnsi="Sylfaen" w:cs="Sylfaen"/>
                <w:lang w:val="ka-GE"/>
              </w:rPr>
              <w:t>პროგრამა ითვალისწინებს ტრადიციული ფილოსოფიური სტრატეგიების კონკრეტიზაციას, ექსისტენცის ტრანსცენდირების ერთ-ერთ უმნიშვნელოვანეს ონტოლოგიურ მოდუსში. კერძოდ, სწავლება</w:t>
            </w:r>
            <w:r w:rsidR="00397E76">
              <w:rPr>
                <w:rFonts w:ascii="Sylfaen" w:hAnsi="Sylfaen" w:cs="Sylfaen"/>
                <w:lang w:val="ka-GE"/>
              </w:rPr>
              <w:t>-</w:t>
            </w:r>
            <w:r w:rsidR="00397E76" w:rsidRPr="00013645">
              <w:rPr>
                <w:rFonts w:ascii="Sylfaen" w:hAnsi="Sylfaen" w:cs="Sylfaen"/>
                <w:lang w:val="ka-GE"/>
              </w:rPr>
              <w:t xml:space="preserve">სწავლასა და კვლევას მეტაფიზიკისა და ეპისტემოლოგიის, ფილოსოფიის ისტორიის, ეთიკის, ესთეტიკის, კულტურის ფილოსოფიის, პოლიტიკური და სოციალური ფილოსოფიის, ენის ფილოსოფიის, ლოგიკის, რელიგიის ფილოსოფიის და ა.შ. მიმართულებით. </w:t>
            </w:r>
          </w:p>
          <w:p w14:paraId="0A07C9F9" w14:textId="77777777" w:rsidR="00397E76" w:rsidRDefault="00397E76" w:rsidP="00397E76">
            <w:pPr>
              <w:tabs>
                <w:tab w:val="left" w:pos="426"/>
                <w:tab w:val="left" w:pos="2268"/>
              </w:tabs>
              <w:jc w:val="both"/>
              <w:rPr>
                <w:rFonts w:ascii="Sylfaen" w:hAnsi="Sylfaen" w:cs="Sylfaen"/>
                <w:lang w:val="ka-GE"/>
              </w:rPr>
            </w:pPr>
          </w:p>
          <w:p w14:paraId="67DC04BC" w14:textId="77777777" w:rsidR="00397E76" w:rsidRPr="008D167C" w:rsidRDefault="00397E76" w:rsidP="00397E76">
            <w:pPr>
              <w:tabs>
                <w:tab w:val="left" w:pos="426"/>
                <w:tab w:val="left" w:pos="2268"/>
              </w:tabs>
              <w:jc w:val="both"/>
              <w:rPr>
                <w:rFonts w:ascii="Sylfaen" w:hAnsi="Sylfaen" w:cs="Sylfaen"/>
                <w:lang w:val="ka-GE"/>
              </w:rPr>
            </w:pPr>
            <w:r>
              <w:rPr>
                <w:rFonts w:ascii="Sylfaen" w:hAnsi="Sylfaen" w:cs="Sylfaen"/>
                <w:lang w:val="ka-GE"/>
              </w:rPr>
              <w:lastRenderedPageBreak/>
              <w:t xml:space="preserve">  </w:t>
            </w:r>
            <w:r w:rsidRPr="002655A3">
              <w:rPr>
                <w:rFonts w:ascii="Sylfaen" w:hAnsi="Sylfaen" w:cs="Sylfaen"/>
                <w:lang w:val="ka-GE"/>
              </w:rPr>
              <w:t>დოქტორანტურის საერთაშორისოდ აპრობირებული სტანდარტების შესაბამისად</w:t>
            </w:r>
            <w:r>
              <w:rPr>
                <w:rFonts w:ascii="Sylfaen" w:hAnsi="Sylfaen" w:cs="Sylfaen"/>
                <w:lang w:val="ka-GE"/>
              </w:rPr>
              <w:t>,</w:t>
            </w:r>
            <w:r w:rsidRPr="002655A3">
              <w:rPr>
                <w:rFonts w:ascii="Sylfaen" w:hAnsi="Sylfaen" w:cs="Sylfaen"/>
                <w:lang w:val="ka-GE"/>
              </w:rPr>
              <w:t xml:space="preserve"> სადოქტორო პროგრამა ფილოსოფიაში მიზნად ისახავს დოქტორანტის ინტელექტუალურ ზრდას, აკადემიური და კვლევითი რესურსების ურთიერთდაახლოებას, სამეცნიერო მუშაობის გააქტიურებას და კვლევის ხარისხის ამაღლებას, საერთაშორისო სამეცნიერო სივრცეში ჩართვას და დარგში ახალი ცოდნის შექმნისა და დანერგვისათვის ხელისშეწყობას.</w:t>
            </w:r>
          </w:p>
          <w:p w14:paraId="7EAE91BC" w14:textId="77777777" w:rsidR="00397E76" w:rsidRDefault="00397E76" w:rsidP="00397E76">
            <w:pPr>
              <w:tabs>
                <w:tab w:val="left" w:pos="426"/>
                <w:tab w:val="left" w:pos="2268"/>
              </w:tabs>
              <w:jc w:val="both"/>
              <w:rPr>
                <w:rFonts w:ascii="Sylfaen" w:hAnsi="Sylfaen"/>
                <w:color w:val="FF0000"/>
                <w:sz w:val="16"/>
                <w:szCs w:val="16"/>
                <w:lang w:val="ka-GE"/>
              </w:rPr>
            </w:pPr>
          </w:p>
          <w:p w14:paraId="0A19D9A7" w14:textId="77777777" w:rsidR="00397E76" w:rsidRDefault="00397E76" w:rsidP="00397E76">
            <w:pPr>
              <w:tabs>
                <w:tab w:val="left" w:pos="426"/>
                <w:tab w:val="left" w:pos="2268"/>
              </w:tabs>
              <w:jc w:val="both"/>
              <w:rPr>
                <w:rFonts w:ascii="Sylfaen" w:hAnsi="Sylfaen" w:cs="Sylfaen"/>
                <w:lang w:val="ka-GE"/>
              </w:rPr>
            </w:pPr>
            <w:r>
              <w:rPr>
                <w:rFonts w:ascii="Sylfaen" w:hAnsi="Sylfaen" w:cs="Sylfaen"/>
                <w:b/>
                <w:lang w:val="ka-GE"/>
              </w:rPr>
              <w:t>სადოქტორო პროგრამის მ</w:t>
            </w:r>
            <w:r w:rsidRPr="00013645">
              <w:rPr>
                <w:rFonts w:ascii="Sylfaen" w:hAnsi="Sylfaen" w:cs="Sylfaen"/>
                <w:b/>
                <w:lang w:val="ka-GE"/>
              </w:rPr>
              <w:t>იზანია:</w:t>
            </w:r>
            <w:r w:rsidRPr="00013645">
              <w:rPr>
                <w:rFonts w:ascii="Sylfaen" w:hAnsi="Sylfaen" w:cs="Sylfaen"/>
                <w:lang w:val="ka-GE"/>
              </w:rPr>
              <w:t xml:space="preserve"> </w:t>
            </w:r>
          </w:p>
          <w:p w14:paraId="1CBF94FE" w14:textId="77777777" w:rsidR="00397E76" w:rsidRDefault="00397E76" w:rsidP="00397E76">
            <w:pPr>
              <w:tabs>
                <w:tab w:val="left" w:pos="426"/>
                <w:tab w:val="left" w:pos="2268"/>
              </w:tabs>
              <w:jc w:val="both"/>
              <w:rPr>
                <w:rFonts w:ascii="Sylfaen" w:hAnsi="Sylfaen" w:cs="Sylfaen"/>
                <w:lang w:val="ka-GE"/>
              </w:rPr>
            </w:pPr>
          </w:p>
          <w:p w14:paraId="7CC38606" w14:textId="77777777" w:rsidR="00397E76" w:rsidRDefault="00397E76" w:rsidP="00397E76">
            <w:pPr>
              <w:pStyle w:val="ListParagraph"/>
              <w:numPr>
                <w:ilvl w:val="0"/>
                <w:numId w:val="26"/>
              </w:numPr>
              <w:tabs>
                <w:tab w:val="left" w:pos="426"/>
                <w:tab w:val="left" w:pos="2268"/>
              </w:tabs>
              <w:jc w:val="both"/>
              <w:rPr>
                <w:rFonts w:ascii="Sylfaen" w:hAnsi="Sylfaen" w:cs="Sylfaen"/>
                <w:lang w:val="ka-GE"/>
              </w:rPr>
            </w:pPr>
            <w:r w:rsidRPr="00E311AF">
              <w:rPr>
                <w:rFonts w:ascii="Sylfaen" w:hAnsi="Sylfaen" w:cs="Sylfaen"/>
                <w:lang w:val="ka-GE"/>
              </w:rPr>
              <w:t xml:space="preserve">მოამზადოს დოქტორის ხარისხის მქონე დარგის თანამედროვე სტანდარტების შესატყვისი სპეციალისტი, </w:t>
            </w:r>
            <w:r>
              <w:rPr>
                <w:rFonts w:ascii="Sylfaen" w:hAnsi="Sylfaen" w:cs="Sylfaen"/>
                <w:lang w:val="ka-GE"/>
              </w:rPr>
              <w:t xml:space="preserve">ფილოსოფოსი მკვლევარი, </w:t>
            </w:r>
            <w:r w:rsidRPr="00E311AF">
              <w:rPr>
                <w:rFonts w:ascii="Sylfaen" w:hAnsi="Sylfaen" w:cs="Sylfaen"/>
                <w:lang w:val="ka-GE"/>
              </w:rPr>
              <w:t>რომელიც მაღალ თეორიულ დონეზე გააანალიზებს და ერთიან დისკურსში წარმოადგენს ადამიანის სამყაროსადმი ფუნდამენტურ მიმართებებს, უპასუხებს თანამედროვე სამყაროს გამოწვევებს;</w:t>
            </w:r>
          </w:p>
          <w:p w14:paraId="73F98565" w14:textId="77777777" w:rsidR="00397E76" w:rsidRDefault="00397E76" w:rsidP="00397E76">
            <w:pPr>
              <w:pStyle w:val="ListParagraph"/>
              <w:numPr>
                <w:ilvl w:val="0"/>
                <w:numId w:val="26"/>
              </w:numPr>
              <w:tabs>
                <w:tab w:val="left" w:pos="426"/>
                <w:tab w:val="left" w:pos="2268"/>
              </w:tabs>
              <w:jc w:val="both"/>
              <w:rPr>
                <w:rFonts w:ascii="Sylfaen" w:hAnsi="Sylfaen" w:cs="Sylfaen"/>
                <w:lang w:val="ka-GE"/>
              </w:rPr>
            </w:pPr>
            <w:r>
              <w:rPr>
                <w:rFonts w:ascii="Sylfaen" w:hAnsi="Sylfaen" w:cs="Sylfaen"/>
                <w:lang w:val="ka-GE"/>
              </w:rPr>
              <w:t xml:space="preserve">იყოს ორიენტირებული </w:t>
            </w:r>
            <w:r w:rsidRPr="002655A3">
              <w:rPr>
                <w:rFonts w:ascii="Sylfaen" w:hAnsi="Sylfaen" w:cs="Sylfaen"/>
                <w:lang w:val="ka-GE"/>
              </w:rPr>
              <w:t>ფილოსოფიური მიმდინარეობების, კონცეფციების, სტრატეგიების შესწავლა-კვლევაზე, რომელთა გარეშეც დღევანდელ ინტელექტუალურ ვითარებაში წარმოუდგენელია ფილოსოფიური პრობლემების თემატიზება, გადაწყვეტა და თეორიული კვლევითი საქმიანობა.</w:t>
            </w:r>
          </w:p>
          <w:p w14:paraId="467F5F37" w14:textId="77777777" w:rsidR="00397E76" w:rsidRPr="002655A3" w:rsidRDefault="00397E76" w:rsidP="00397E76">
            <w:pPr>
              <w:pStyle w:val="ListParagraph"/>
              <w:numPr>
                <w:ilvl w:val="0"/>
                <w:numId w:val="26"/>
              </w:numPr>
              <w:tabs>
                <w:tab w:val="left" w:pos="426"/>
                <w:tab w:val="left" w:pos="2268"/>
              </w:tabs>
              <w:jc w:val="both"/>
              <w:rPr>
                <w:rFonts w:ascii="Sylfaen" w:hAnsi="Sylfaen" w:cs="Sylfaen"/>
                <w:lang w:val="ka-GE"/>
              </w:rPr>
            </w:pPr>
            <w:r>
              <w:rPr>
                <w:rFonts w:ascii="Sylfaen" w:hAnsi="Sylfaen" w:cs="Sylfaen"/>
                <w:lang w:val="ka-GE"/>
              </w:rPr>
              <w:t>კრიტიკულად და სიღრმისეულად გააშუქოს</w:t>
            </w:r>
            <w:r w:rsidRPr="002655A3">
              <w:rPr>
                <w:rFonts w:ascii="Sylfaen" w:hAnsi="Sylfaen" w:cs="Sylfaen"/>
                <w:lang w:val="ka-GE"/>
              </w:rPr>
              <w:t xml:space="preserve"> კლასიკურ და არაკლასიკურ პარადიგმებს შორის დაპირისპირების </w:t>
            </w:r>
            <w:r>
              <w:rPr>
                <w:rFonts w:ascii="Sylfaen" w:hAnsi="Sylfaen" w:cs="Sylfaen"/>
                <w:lang w:val="ka-GE"/>
              </w:rPr>
              <w:t>არსი</w:t>
            </w:r>
            <w:r w:rsidRPr="002655A3">
              <w:rPr>
                <w:rFonts w:ascii="Sylfaen" w:hAnsi="Sylfaen" w:cs="Sylfaen"/>
                <w:lang w:val="ka-GE"/>
              </w:rPr>
              <w:t xml:space="preserve">, </w:t>
            </w:r>
            <w:r>
              <w:rPr>
                <w:rFonts w:ascii="Sylfaen" w:hAnsi="Sylfaen" w:cs="Sylfaen"/>
                <w:lang w:val="ka-GE"/>
              </w:rPr>
              <w:t xml:space="preserve">მისცეს დოქტორანტს </w:t>
            </w:r>
            <w:r w:rsidRPr="002655A3">
              <w:rPr>
                <w:rFonts w:ascii="Sylfaen" w:hAnsi="Sylfaen" w:cs="Sylfaen"/>
                <w:lang w:val="ka-GE"/>
              </w:rPr>
              <w:t>პოსტმოდერნული პოსტულატების სისტემატური და კრიტიკული გააზრებ</w:t>
            </w:r>
            <w:r>
              <w:rPr>
                <w:rFonts w:ascii="Sylfaen" w:hAnsi="Sylfaen" w:cs="Sylfaen"/>
                <w:lang w:val="ka-GE"/>
              </w:rPr>
              <w:t>ის საშუალება</w:t>
            </w:r>
            <w:r w:rsidRPr="002655A3">
              <w:rPr>
                <w:rFonts w:ascii="Sylfaen" w:hAnsi="Sylfaen" w:cs="Sylfaen"/>
                <w:lang w:val="ka-GE"/>
              </w:rPr>
              <w:t>;</w:t>
            </w:r>
          </w:p>
          <w:p w14:paraId="1F748DA2" w14:textId="77777777" w:rsidR="00397E76" w:rsidRPr="00693C67" w:rsidRDefault="00397E76" w:rsidP="00397E76">
            <w:pPr>
              <w:pStyle w:val="ListParagraph"/>
              <w:numPr>
                <w:ilvl w:val="0"/>
                <w:numId w:val="26"/>
              </w:numPr>
              <w:tabs>
                <w:tab w:val="left" w:pos="426"/>
                <w:tab w:val="left" w:pos="2268"/>
              </w:tabs>
              <w:jc w:val="both"/>
              <w:rPr>
                <w:rFonts w:ascii="Sylfaen" w:hAnsi="Sylfaen" w:cs="Sylfaen"/>
                <w:lang w:val="ka-GE"/>
              </w:rPr>
            </w:pPr>
            <w:r w:rsidRPr="000769D4">
              <w:rPr>
                <w:rFonts w:ascii="Sylfaen" w:hAnsi="Sylfaen"/>
                <w:bCs/>
                <w:lang w:val="ka-GE"/>
              </w:rPr>
              <w:t xml:space="preserve">სიღრმისეულად შეასწავლოს </w:t>
            </w:r>
            <w:r>
              <w:rPr>
                <w:rFonts w:ascii="Sylfaen" w:hAnsi="Sylfaen"/>
                <w:bCs/>
                <w:lang w:val="ka-GE"/>
              </w:rPr>
              <w:t xml:space="preserve">მას </w:t>
            </w:r>
            <w:r w:rsidRPr="000769D4">
              <w:rPr>
                <w:rFonts w:ascii="Sylfaen" w:hAnsi="Sylfaen"/>
                <w:bCs/>
                <w:lang w:val="ka-GE"/>
              </w:rPr>
              <w:t>კვლევის თანამედროვე მეთოდები, მათ შორის  ინფორმაციის მიღებისა და დამუშავების მეთოდები,</w:t>
            </w:r>
            <w:r>
              <w:rPr>
                <w:rFonts w:ascii="Sylfaen" w:hAnsi="Sylfaen"/>
                <w:bCs/>
                <w:lang w:val="ka-GE"/>
              </w:rPr>
              <w:t xml:space="preserve"> რის საფუძველზეც ის </w:t>
            </w:r>
            <w:r w:rsidRPr="00F30ADE">
              <w:rPr>
                <w:rFonts w:ascii="Sylfaen" w:hAnsi="Sylfaen" w:cs="Sylfaen"/>
                <w:lang w:val="ka-GE"/>
              </w:rPr>
              <w:t xml:space="preserve">მოიპოვებს სრულ ინფორმაციას </w:t>
            </w:r>
            <w:r w:rsidRPr="00F30ADE">
              <w:rPr>
                <w:rFonts w:ascii="Sylfaen" w:hAnsi="Sylfaen"/>
                <w:lang w:val="ka-GE"/>
              </w:rPr>
              <w:t xml:space="preserve">საკუთარ კონკრეტულ სამეცნიერო ინტერესების სფეროში არსებული სიახლეებისა და უახლესი </w:t>
            </w:r>
            <w:r>
              <w:rPr>
                <w:rFonts w:ascii="Sylfaen" w:hAnsi="Sylfaen"/>
                <w:lang w:val="ka-GE"/>
              </w:rPr>
              <w:t>მიღწევ</w:t>
            </w:r>
            <w:r w:rsidRPr="00F30ADE">
              <w:rPr>
                <w:rFonts w:ascii="Sylfaen" w:hAnsi="Sylfaen"/>
                <w:lang w:val="ka-GE"/>
              </w:rPr>
              <w:t xml:space="preserve">ების შესახებ და მუდმივად განაახლებს მას; </w:t>
            </w:r>
          </w:p>
          <w:p w14:paraId="556A52B9" w14:textId="77777777" w:rsidR="00397E76" w:rsidRDefault="00397E76" w:rsidP="00397E76">
            <w:pPr>
              <w:pStyle w:val="ListParagraph"/>
              <w:numPr>
                <w:ilvl w:val="0"/>
                <w:numId w:val="26"/>
              </w:numPr>
              <w:tabs>
                <w:tab w:val="left" w:pos="426"/>
                <w:tab w:val="left" w:pos="2268"/>
              </w:tabs>
              <w:jc w:val="both"/>
              <w:rPr>
                <w:rFonts w:ascii="Sylfaen" w:hAnsi="Sylfaen" w:cs="Sylfaen"/>
                <w:lang w:val="ka-GE"/>
              </w:rPr>
            </w:pPr>
            <w:r w:rsidRPr="00693C67">
              <w:rPr>
                <w:rFonts w:ascii="Sylfaen" w:hAnsi="Sylfaen"/>
                <w:bCs/>
                <w:lang w:val="ka-GE"/>
              </w:rPr>
              <w:t xml:space="preserve">განუვითაროს მას </w:t>
            </w:r>
            <w:r w:rsidRPr="00693C67">
              <w:rPr>
                <w:rFonts w:ascii="Sylfaen" w:hAnsi="Sylfaen"/>
                <w:lang w:val="ka-GE"/>
              </w:rPr>
              <w:t>დამოუკიდებლად სწავლისა და ახალი ცოდნის ათვისებისა და გათავისების,</w:t>
            </w:r>
            <w:r>
              <w:rPr>
                <w:rFonts w:ascii="Sylfaen" w:hAnsi="Sylfaen"/>
                <w:lang w:val="ka-GE"/>
              </w:rPr>
              <w:t xml:space="preserve"> </w:t>
            </w:r>
            <w:r w:rsidRPr="00CD0C54">
              <w:rPr>
                <w:rFonts w:ascii="Sylfaen" w:hAnsi="Sylfaen"/>
                <w:bCs/>
                <w:lang w:val="ka-GE"/>
              </w:rPr>
              <w:t>სამეცნიერო-კვლევითი საქმიანობის ორგანიზებისა და წარმართვის</w:t>
            </w:r>
            <w:r>
              <w:rPr>
                <w:rFonts w:ascii="Sylfaen" w:hAnsi="Sylfaen"/>
                <w:bCs/>
                <w:lang w:val="ka-GE"/>
              </w:rPr>
              <w:t xml:space="preserve"> უნარი</w:t>
            </w:r>
            <w:r w:rsidRPr="00CD0C54">
              <w:rPr>
                <w:rFonts w:ascii="Sylfaen" w:hAnsi="Sylfaen"/>
                <w:bCs/>
                <w:lang w:val="ka-GE"/>
              </w:rPr>
              <w:t>,</w:t>
            </w:r>
            <w:r>
              <w:rPr>
                <w:rFonts w:ascii="Sylfaen" w:hAnsi="Sylfaen"/>
                <w:bCs/>
                <w:lang w:val="ka-GE"/>
              </w:rPr>
              <w:t xml:space="preserve"> რის საფუძველზეც </w:t>
            </w:r>
            <w:r w:rsidRPr="00E33FE7">
              <w:rPr>
                <w:rFonts w:ascii="Sylfaen" w:hAnsi="Sylfaen"/>
                <w:lang w:val="ka-GE"/>
              </w:rPr>
              <w:t xml:space="preserve">შექმნის მეცნიერული ღირებულების მქონე საკვალიფიკაციო ნაშრომს და ინტეგრირდება დარგის საერთაშორისო სამეცნიერო ქსელში, </w:t>
            </w:r>
            <w:r w:rsidRPr="00764A8E">
              <w:rPr>
                <w:rFonts w:ascii="Sylfaen" w:hAnsi="Sylfaen"/>
                <w:lang w:val="ka-GE"/>
              </w:rPr>
              <w:t xml:space="preserve">განახორციელებს საგრანტო პროექტებს და მოამზადებს </w:t>
            </w:r>
            <w:r w:rsidRPr="00764A8E">
              <w:rPr>
                <w:rFonts w:ascii="Sylfaen" w:hAnsi="Sylfaen" w:cs="Sylfaen"/>
                <w:lang w:val="ka-GE"/>
              </w:rPr>
              <w:t>სამეცნიერო პუბლიკაციებს მაღალრეიტინგული რეფერირებადი გამოცემებისათვის;</w:t>
            </w:r>
          </w:p>
          <w:p w14:paraId="6AF458FF" w14:textId="77777777" w:rsidR="00397E76" w:rsidRDefault="00397E76" w:rsidP="00397E76">
            <w:pPr>
              <w:pStyle w:val="ListParagraph"/>
              <w:numPr>
                <w:ilvl w:val="0"/>
                <w:numId w:val="26"/>
              </w:numPr>
              <w:tabs>
                <w:tab w:val="left" w:pos="426"/>
                <w:tab w:val="left" w:pos="2268"/>
              </w:tabs>
              <w:jc w:val="both"/>
              <w:rPr>
                <w:rFonts w:ascii="Sylfaen" w:hAnsi="Sylfaen" w:cs="Sylfaen"/>
                <w:lang w:val="ka-GE"/>
              </w:rPr>
            </w:pPr>
            <w:r>
              <w:rPr>
                <w:rFonts w:ascii="Sylfaen" w:hAnsi="Sylfaen" w:cs="Sylfaen"/>
                <w:lang w:val="ka-GE"/>
              </w:rPr>
              <w:lastRenderedPageBreak/>
              <w:t>გამოუმუშავოს მას დარგში ახალ გამოწვევებზე შემოქმედებითად და დამოუკიდებლად რეაგირების უნარი, დარგში კომპლექსური პრობლემების გადაჭრის გზების მოძიების უნარი; მომიჯნავე დარგების მკვლევრებთან თანამშრომლობით ინტერდისციპლინური კვლევების უნარი;</w:t>
            </w:r>
          </w:p>
          <w:p w14:paraId="3B072E04" w14:textId="77777777" w:rsidR="00397E76" w:rsidRPr="00756B11" w:rsidRDefault="00397E76" w:rsidP="00397E76">
            <w:pPr>
              <w:pStyle w:val="ListParagraph"/>
              <w:numPr>
                <w:ilvl w:val="0"/>
                <w:numId w:val="26"/>
              </w:numPr>
              <w:tabs>
                <w:tab w:val="left" w:pos="426"/>
                <w:tab w:val="left" w:pos="2268"/>
              </w:tabs>
              <w:jc w:val="both"/>
              <w:rPr>
                <w:rFonts w:ascii="Sylfaen" w:hAnsi="Sylfaen" w:cs="Sylfaen"/>
                <w:lang w:val="ka-GE"/>
              </w:rPr>
            </w:pPr>
            <w:r>
              <w:rPr>
                <w:rFonts w:ascii="Sylfaen" w:hAnsi="Sylfaen" w:cs="Sylfaen"/>
                <w:lang w:val="ka-GE"/>
              </w:rPr>
              <w:t xml:space="preserve">შესძინოს მას </w:t>
            </w:r>
            <w:r w:rsidRPr="00E17295">
              <w:rPr>
                <w:rFonts w:ascii="Sylfaen" w:hAnsi="Sylfaen"/>
                <w:lang w:val="ka-GE"/>
              </w:rPr>
              <w:t>პასუხისმგებლობისა და ავტონომიურობის მაღალი ხარისხი,</w:t>
            </w:r>
            <w:r>
              <w:rPr>
                <w:rFonts w:ascii="Sylfaen" w:hAnsi="Sylfaen"/>
                <w:lang w:val="ka-GE"/>
              </w:rPr>
              <w:t xml:space="preserve"> </w:t>
            </w:r>
            <w:r w:rsidRPr="00E17295">
              <w:rPr>
                <w:rFonts w:ascii="Sylfaen" w:hAnsi="Sylfaen"/>
                <w:lang w:val="ka-GE"/>
              </w:rPr>
              <w:t>მაღალი სოციალური და დემოკრატიული ფასეულობები,</w:t>
            </w:r>
            <w:r>
              <w:rPr>
                <w:rFonts w:ascii="Sylfaen" w:hAnsi="Sylfaen"/>
                <w:lang w:val="ka-GE"/>
              </w:rPr>
              <w:t xml:space="preserve"> რათა პროგრამით მომზადებულმა მკვლევარმა და</w:t>
            </w:r>
            <w:r w:rsidRPr="00E17295">
              <w:rPr>
                <w:rFonts w:ascii="Sylfaen" w:hAnsi="Sylfaen"/>
                <w:lang w:val="ka-GE"/>
              </w:rPr>
              <w:t>იც</w:t>
            </w:r>
            <w:r>
              <w:rPr>
                <w:rFonts w:ascii="Sylfaen" w:hAnsi="Sylfaen"/>
                <w:lang w:val="ka-GE"/>
              </w:rPr>
              <w:t>ვა</w:t>
            </w:r>
            <w:r w:rsidRPr="00E17295">
              <w:rPr>
                <w:rFonts w:ascii="Sylfaen" w:hAnsi="Sylfaen"/>
                <w:lang w:val="ka-GE"/>
              </w:rPr>
              <w:t xml:space="preserve">ს და </w:t>
            </w:r>
            <w:r>
              <w:rPr>
                <w:rFonts w:ascii="Sylfaen" w:hAnsi="Sylfaen"/>
                <w:lang w:val="ka-GE"/>
              </w:rPr>
              <w:t>და</w:t>
            </w:r>
            <w:r w:rsidRPr="00E17295">
              <w:rPr>
                <w:rFonts w:ascii="Sylfaen" w:hAnsi="Sylfaen" w:cs="Sylfaen"/>
                <w:lang w:val="ka-GE"/>
              </w:rPr>
              <w:t>ამკვიდრ</w:t>
            </w:r>
            <w:r>
              <w:rPr>
                <w:rFonts w:ascii="Sylfaen" w:hAnsi="Sylfaen" w:cs="Sylfaen"/>
                <w:lang w:val="ka-GE"/>
              </w:rPr>
              <w:t>ო</w:t>
            </w:r>
            <w:r w:rsidRPr="00E17295">
              <w:rPr>
                <w:rFonts w:ascii="Sylfaen" w:hAnsi="Sylfaen" w:cs="Sylfaen"/>
                <w:lang w:val="ka-GE"/>
              </w:rPr>
              <w:t>ს აკადემიური და პროფესიული ეთიკის ნორმებ</w:t>
            </w:r>
            <w:r>
              <w:rPr>
                <w:rFonts w:ascii="Sylfaen" w:hAnsi="Sylfaen" w:cs="Sylfaen"/>
                <w:lang w:val="ka-GE"/>
              </w:rPr>
              <w:t xml:space="preserve">ი, </w:t>
            </w:r>
            <w:r w:rsidRPr="00756B11">
              <w:rPr>
                <w:rFonts w:ascii="Sylfaen" w:hAnsi="Sylfaen" w:cs="Sylfaen"/>
                <w:lang w:val="ka-GE"/>
              </w:rPr>
              <w:t>ხელ</w:t>
            </w:r>
            <w:r>
              <w:rPr>
                <w:rFonts w:ascii="Sylfaen" w:hAnsi="Sylfaen" w:cs="Sylfaen"/>
                <w:lang w:val="ka-GE"/>
              </w:rPr>
              <w:t>ი</w:t>
            </w:r>
            <w:r w:rsidRPr="00756B11">
              <w:rPr>
                <w:lang w:val="ka-GE"/>
              </w:rPr>
              <w:t xml:space="preserve"> </w:t>
            </w:r>
            <w:r>
              <w:rPr>
                <w:rFonts w:ascii="Sylfaen" w:hAnsi="Sylfaen" w:cs="Sylfaen"/>
                <w:lang w:val="ka-GE"/>
              </w:rPr>
              <w:t>შეუწყო</w:t>
            </w:r>
            <w:r w:rsidRPr="00756B11">
              <w:rPr>
                <w:rFonts w:ascii="Sylfaen" w:hAnsi="Sylfaen" w:cs="Sylfaen"/>
                <w:lang w:val="ka-GE"/>
              </w:rPr>
              <w:t>ს</w:t>
            </w:r>
            <w:r w:rsidRPr="00756B11">
              <w:rPr>
                <w:lang w:val="ka-GE"/>
              </w:rPr>
              <w:t xml:space="preserve">  </w:t>
            </w:r>
            <w:r w:rsidRPr="00756B11">
              <w:rPr>
                <w:rFonts w:ascii="Sylfaen" w:hAnsi="Sylfaen" w:cs="Sylfaen"/>
                <w:lang w:val="ka-GE"/>
              </w:rPr>
              <w:t>საზოგადოების</w:t>
            </w:r>
            <w:r w:rsidRPr="00756B11">
              <w:rPr>
                <w:lang w:val="ka-GE"/>
              </w:rPr>
              <w:t xml:space="preserve"> </w:t>
            </w:r>
            <w:r w:rsidRPr="00756B11">
              <w:rPr>
                <w:rFonts w:ascii="Sylfaen" w:hAnsi="Sylfaen" w:cs="Sylfaen"/>
                <w:lang w:val="ka-GE"/>
              </w:rPr>
              <w:t>ინტელექტუალურ</w:t>
            </w:r>
            <w:r w:rsidRPr="00756B11">
              <w:rPr>
                <w:lang w:val="ka-GE"/>
              </w:rPr>
              <w:t xml:space="preserve">, </w:t>
            </w:r>
            <w:r w:rsidRPr="00756B11">
              <w:rPr>
                <w:rFonts w:ascii="Sylfaen" w:hAnsi="Sylfaen" w:cs="Sylfaen"/>
                <w:lang w:val="ka-GE"/>
              </w:rPr>
              <w:t>ზნეობრივ</w:t>
            </w:r>
            <w:r w:rsidRPr="00756B11">
              <w:rPr>
                <w:lang w:val="ka-GE"/>
              </w:rPr>
              <w:t xml:space="preserve"> </w:t>
            </w:r>
            <w:r w:rsidRPr="00756B11">
              <w:rPr>
                <w:rFonts w:ascii="Sylfaen" w:hAnsi="Sylfaen" w:cs="Sylfaen"/>
                <w:lang w:val="ka-GE"/>
              </w:rPr>
              <w:t>და</w:t>
            </w:r>
            <w:r w:rsidRPr="00756B11">
              <w:rPr>
                <w:lang w:val="ka-GE"/>
              </w:rPr>
              <w:t xml:space="preserve"> </w:t>
            </w:r>
            <w:r w:rsidRPr="00756B11">
              <w:rPr>
                <w:rFonts w:ascii="Sylfaen" w:hAnsi="Sylfaen" w:cs="Sylfaen"/>
                <w:lang w:val="ka-GE"/>
              </w:rPr>
              <w:t>კულტურულ</w:t>
            </w:r>
            <w:r w:rsidRPr="00756B11">
              <w:rPr>
                <w:lang w:val="ka-GE"/>
              </w:rPr>
              <w:t xml:space="preserve">  </w:t>
            </w:r>
            <w:r w:rsidRPr="00756B11">
              <w:rPr>
                <w:rFonts w:ascii="Sylfaen" w:hAnsi="Sylfaen" w:cs="Sylfaen"/>
                <w:lang w:val="ka-GE"/>
              </w:rPr>
              <w:t>განვითარებას</w:t>
            </w:r>
            <w:r w:rsidRPr="00756B11">
              <w:rPr>
                <w:lang w:val="ka-GE"/>
              </w:rPr>
              <w:t xml:space="preserve">. </w:t>
            </w:r>
          </w:p>
          <w:p w14:paraId="1D7D2134" w14:textId="77777777" w:rsidR="00397E76" w:rsidRPr="002655A3" w:rsidRDefault="00397E76" w:rsidP="00397E76">
            <w:pPr>
              <w:tabs>
                <w:tab w:val="left" w:pos="426"/>
                <w:tab w:val="left" w:pos="2268"/>
              </w:tabs>
              <w:jc w:val="both"/>
              <w:rPr>
                <w:rFonts w:ascii="Sylfaen" w:hAnsi="Sylfaen" w:cs="Sylfaen"/>
                <w:lang w:val="ka-GE"/>
              </w:rPr>
            </w:pPr>
          </w:p>
          <w:p w14:paraId="646F81E2" w14:textId="77777777" w:rsidR="00397E76" w:rsidRDefault="00397E76" w:rsidP="00397E76">
            <w:pPr>
              <w:tabs>
                <w:tab w:val="left" w:pos="426"/>
                <w:tab w:val="left" w:pos="2268"/>
              </w:tabs>
              <w:jc w:val="both"/>
              <w:rPr>
                <w:rFonts w:ascii="Sylfaen" w:hAnsi="Sylfaen" w:cs="Sylfaen"/>
                <w:lang w:val="ka-GE"/>
              </w:rPr>
            </w:pPr>
          </w:p>
          <w:p w14:paraId="24D6AB92" w14:textId="77777777" w:rsidR="00397E76" w:rsidRPr="002902EE" w:rsidRDefault="00397E76" w:rsidP="00397E76">
            <w:pPr>
              <w:tabs>
                <w:tab w:val="left" w:pos="426"/>
                <w:tab w:val="left" w:pos="2268"/>
              </w:tabs>
              <w:spacing w:after="20"/>
              <w:jc w:val="both"/>
              <w:rPr>
                <w:rFonts w:ascii="Sylfaen" w:hAnsi="Sylfaen" w:cs="Sylfaen"/>
                <w:i/>
                <w:iCs/>
                <w:color w:val="0070C0"/>
                <w:sz w:val="20"/>
                <w:szCs w:val="20"/>
                <w:lang w:val="ka-GE"/>
              </w:rPr>
            </w:pPr>
            <w:r>
              <w:rPr>
                <w:rFonts w:ascii="Sylfaen" w:hAnsi="Sylfaen" w:cs="Sylfaen"/>
                <w:lang w:val="ka-GE"/>
              </w:rPr>
              <w:t xml:space="preserve">  </w:t>
            </w:r>
            <w:r w:rsidRPr="002902EE">
              <w:rPr>
                <w:rFonts w:ascii="Sylfaen" w:hAnsi="Sylfaen" w:cs="Sylfaen"/>
                <w:i/>
                <w:iCs/>
                <w:sz w:val="20"/>
                <w:szCs w:val="20"/>
                <w:lang w:val="ka-GE"/>
              </w:rPr>
              <w:t>პროგრამის განხორციელებაში ჩართულ პროფესორებს აქვთ</w:t>
            </w:r>
            <w:r>
              <w:rPr>
                <w:rFonts w:ascii="Sylfaen" w:hAnsi="Sylfaen" w:cs="Sylfaen"/>
                <w:i/>
                <w:iCs/>
                <w:sz w:val="20"/>
                <w:szCs w:val="20"/>
                <w:lang w:val="ka-GE"/>
              </w:rPr>
              <w:t xml:space="preserve"> დარგში კვლევისა და</w:t>
            </w:r>
            <w:r w:rsidRPr="002902EE">
              <w:rPr>
                <w:rFonts w:ascii="Sylfaen" w:hAnsi="Sylfaen" w:cs="Sylfaen"/>
                <w:i/>
                <w:iCs/>
                <w:sz w:val="20"/>
                <w:szCs w:val="20"/>
                <w:lang w:val="ka-GE"/>
              </w:rPr>
              <w:t xml:space="preserve"> სამეცნიერო საგრანტო პროექტებში მუშაობის მდიდარი  გამოცდილება. </w:t>
            </w:r>
            <w:r w:rsidRPr="002902EE">
              <w:rPr>
                <w:rFonts w:ascii="Sylfaen" w:hAnsi="Sylfaen" w:cs="Sylfaen"/>
                <w:i/>
                <w:iCs/>
                <w:color w:val="FF0000"/>
                <w:sz w:val="20"/>
                <w:szCs w:val="20"/>
                <w:lang w:val="ka-GE"/>
              </w:rPr>
              <w:t xml:space="preserve"> </w:t>
            </w:r>
            <w:r w:rsidRPr="002902EE">
              <w:rPr>
                <w:rFonts w:ascii="Sylfaen" w:hAnsi="Sylfaen" w:cs="Sylfaen"/>
                <w:i/>
                <w:iCs/>
                <w:sz w:val="20"/>
                <w:szCs w:val="20"/>
                <w:lang w:val="ka-GE"/>
              </w:rPr>
              <w:t xml:space="preserve"> ეს გამოცდილება გამოყენებულ იქნება სადოქტორო თემების დამუშავების პროცესში და სხვადასხვა სამეცნიერო პროექტების დასაგეგმად, რომელთა განხორციელებაში აქტიურად იქნებიან ჩართულნი  დოქტორანტები.</w:t>
            </w:r>
          </w:p>
          <w:p w14:paraId="5A80CC2A" w14:textId="77777777" w:rsidR="00C87FAD" w:rsidRPr="002902EE" w:rsidRDefault="00397E76" w:rsidP="00397E76">
            <w:pPr>
              <w:spacing w:after="20"/>
              <w:jc w:val="both"/>
              <w:rPr>
                <w:rFonts w:ascii="Sylfaen" w:hAnsi="Sylfaen"/>
                <w:color w:val="808080" w:themeColor="background1" w:themeShade="80"/>
                <w:sz w:val="20"/>
                <w:szCs w:val="20"/>
                <w:lang w:val="ka-GE"/>
              </w:rPr>
            </w:pPr>
            <w:r w:rsidRPr="002902EE">
              <w:rPr>
                <w:rFonts w:ascii="Sylfaen" w:hAnsi="Sylfaen"/>
                <w:i/>
                <w:iCs/>
                <w:sz w:val="20"/>
                <w:szCs w:val="20"/>
                <w:lang w:val="ka-GE"/>
              </w:rPr>
              <w:t xml:space="preserve">   </w:t>
            </w:r>
            <w:r w:rsidRPr="00CB6610">
              <w:rPr>
                <w:rFonts w:ascii="Sylfaen" w:eastAsia="Cambria" w:hAnsi="Sylfaen"/>
                <w:i/>
                <w:iCs/>
                <w:lang w:val="ka-GE"/>
              </w:rPr>
              <w:t xml:space="preserve">   </w:t>
            </w:r>
            <w:r w:rsidRPr="002902EE">
              <w:rPr>
                <w:rFonts w:ascii="Sylfaen" w:hAnsi="Sylfaen"/>
                <w:i/>
                <w:iCs/>
                <w:sz w:val="20"/>
                <w:szCs w:val="20"/>
                <w:lang w:val="ka-GE"/>
              </w:rPr>
              <w:t>ამ შინაარსისა და პროფილის სადოქტორო პროგრამის შეთავაზება ივანე ჯავახიშვილის სახელობის თბილისის სახელმწიფო უნივერსიტეტის ჰუმანიტარულ მეცნიერებათა ფაკულტეტის, უძველესი აკადემიური და სამეცნიერო ტრადიციების მქონე სამეცნიერო-საგანმანათლებლო კერის, მხრიდან სრულიად ლოგიკურია, რადგან სწორედ მის წიაღში  განვითარდა ქართული აკადემიური ფილოსოფიური მეცნიერება.</w:t>
            </w:r>
          </w:p>
        </w:tc>
      </w:tr>
      <w:tr w:rsidR="00654610" w14:paraId="3D7B126D" w14:textId="77777777" w:rsidTr="001872F8">
        <w:tc>
          <w:tcPr>
            <w:tcW w:w="2678" w:type="dxa"/>
            <w:shd w:val="clear" w:color="auto" w:fill="auto"/>
          </w:tcPr>
          <w:p w14:paraId="2564098B" w14:textId="77777777" w:rsidR="00654610" w:rsidRPr="0061001B" w:rsidRDefault="00654610" w:rsidP="00C4668F">
            <w:pPr>
              <w:rPr>
                <w:rFonts w:ascii="Sylfaen" w:hAnsi="Sylfaen"/>
                <w:b/>
                <w:color w:val="808080" w:themeColor="background1" w:themeShade="80"/>
                <w:sz w:val="16"/>
                <w:szCs w:val="16"/>
                <w:lang w:val="ka-GE"/>
              </w:rPr>
            </w:pPr>
            <w:r w:rsidRPr="001872F8">
              <w:rPr>
                <w:rFonts w:ascii="Sylfaen" w:hAnsi="Sylfaen"/>
                <w:b/>
                <w:sz w:val="16"/>
                <w:szCs w:val="16"/>
                <w:lang w:val="ka-GE"/>
              </w:rPr>
              <w:lastRenderedPageBreak/>
              <w:t>სწავლის შედეგები</w:t>
            </w:r>
            <w:r w:rsidR="001C079F" w:rsidRPr="001872F8">
              <w:rPr>
                <w:rStyle w:val="FootnoteReference"/>
                <w:rFonts w:ascii="Sylfaen" w:hAnsi="Sylfaen"/>
                <w:b/>
                <w:sz w:val="16"/>
                <w:szCs w:val="16"/>
                <w:lang w:val="ka-GE"/>
              </w:rPr>
              <w:footnoteReference w:id="2"/>
            </w:r>
          </w:p>
        </w:tc>
        <w:tc>
          <w:tcPr>
            <w:tcW w:w="7078" w:type="dxa"/>
          </w:tcPr>
          <w:p w14:paraId="09CEEFE4" w14:textId="77777777" w:rsidR="00C4668F" w:rsidRDefault="00A9321D" w:rsidP="00C4668F">
            <w:pPr>
              <w:jc w:val="both"/>
              <w:rPr>
                <w:lang w:val="ka-GE"/>
              </w:rPr>
            </w:pPr>
            <w:r w:rsidRPr="00013645">
              <w:rPr>
                <w:rFonts w:ascii="Sylfaen" w:hAnsi="Sylfaen" w:cs="Sylfaen"/>
                <w:lang w:val="ka-GE"/>
              </w:rPr>
              <w:t>ფილოსოფიის</w:t>
            </w:r>
            <w:r w:rsidRPr="00013645">
              <w:rPr>
                <w:lang w:val="ka-GE"/>
              </w:rPr>
              <w:t xml:space="preserve"> </w:t>
            </w:r>
            <w:r w:rsidRPr="00013645">
              <w:rPr>
                <w:rFonts w:ascii="Sylfaen" w:hAnsi="Sylfaen" w:cs="Sylfaen"/>
                <w:lang w:val="ka-GE"/>
              </w:rPr>
              <w:t>სადოქტორო</w:t>
            </w:r>
            <w:r w:rsidRPr="00013645">
              <w:rPr>
                <w:lang w:val="ka-GE"/>
              </w:rPr>
              <w:t xml:space="preserve"> </w:t>
            </w:r>
            <w:r w:rsidRPr="00013645">
              <w:rPr>
                <w:rFonts w:ascii="Sylfaen" w:hAnsi="Sylfaen" w:cs="Sylfaen"/>
                <w:lang w:val="ka-GE"/>
              </w:rPr>
              <w:t>პროგრამის</w:t>
            </w:r>
            <w:r w:rsidRPr="00013645">
              <w:rPr>
                <w:lang w:val="ka-GE"/>
              </w:rPr>
              <w:t xml:space="preserve"> </w:t>
            </w:r>
            <w:r w:rsidRPr="00013645">
              <w:rPr>
                <w:rFonts w:ascii="Sylfaen" w:hAnsi="Sylfaen" w:cs="Sylfaen"/>
                <w:lang w:val="ka-GE"/>
              </w:rPr>
              <w:t>მიზნების</w:t>
            </w:r>
            <w:r w:rsidRPr="00013645">
              <w:rPr>
                <w:lang w:val="ka-GE"/>
              </w:rPr>
              <w:t xml:space="preserve"> </w:t>
            </w:r>
            <w:r w:rsidRPr="00013645">
              <w:rPr>
                <w:rFonts w:ascii="Sylfaen" w:hAnsi="Sylfaen" w:cs="Sylfaen"/>
                <w:lang w:val="ka-GE"/>
              </w:rPr>
              <w:t>მისაღწევად</w:t>
            </w:r>
            <w:r w:rsidRPr="00013645">
              <w:rPr>
                <w:lang w:val="ka-GE"/>
              </w:rPr>
              <w:t xml:space="preserve"> </w:t>
            </w:r>
            <w:r w:rsidRPr="00013645">
              <w:rPr>
                <w:rFonts w:ascii="Sylfaen" w:hAnsi="Sylfaen" w:cs="Sylfaen"/>
                <w:lang w:val="ka-GE"/>
              </w:rPr>
              <w:t>გამოყენებული</w:t>
            </w:r>
            <w:r w:rsidRPr="00013645">
              <w:rPr>
                <w:lang w:val="ka-GE"/>
              </w:rPr>
              <w:t xml:space="preserve"> </w:t>
            </w:r>
            <w:r w:rsidRPr="00013645">
              <w:rPr>
                <w:rFonts w:ascii="Sylfaen" w:hAnsi="Sylfaen" w:cs="Sylfaen"/>
                <w:lang w:val="ka-GE"/>
              </w:rPr>
              <w:t>სასწავლო</w:t>
            </w:r>
            <w:r w:rsidRPr="00013645">
              <w:rPr>
                <w:lang w:val="ka-GE"/>
              </w:rPr>
              <w:t xml:space="preserve"> </w:t>
            </w:r>
            <w:r w:rsidRPr="00013645">
              <w:rPr>
                <w:rFonts w:ascii="Sylfaen" w:hAnsi="Sylfaen" w:cs="Sylfaen"/>
                <w:lang w:val="ka-GE"/>
              </w:rPr>
              <w:t>და</w:t>
            </w:r>
            <w:r w:rsidRPr="00013645">
              <w:rPr>
                <w:lang w:val="ka-GE"/>
              </w:rPr>
              <w:t xml:space="preserve"> </w:t>
            </w:r>
            <w:r w:rsidRPr="00013645">
              <w:rPr>
                <w:rFonts w:ascii="Sylfaen" w:hAnsi="Sylfaen" w:cs="Sylfaen"/>
                <w:lang w:val="ka-GE"/>
              </w:rPr>
              <w:t>კვლევითი</w:t>
            </w:r>
            <w:r w:rsidRPr="00013645">
              <w:rPr>
                <w:lang w:val="ka-GE"/>
              </w:rPr>
              <w:t xml:space="preserve"> </w:t>
            </w:r>
            <w:r w:rsidRPr="00013645">
              <w:rPr>
                <w:rFonts w:ascii="Sylfaen" w:hAnsi="Sylfaen" w:cs="Sylfaen"/>
                <w:lang w:val="ka-GE"/>
              </w:rPr>
              <w:t>კომპონენტები</w:t>
            </w:r>
            <w:r w:rsidRPr="00013645">
              <w:rPr>
                <w:lang w:val="ka-GE"/>
              </w:rPr>
              <w:t xml:space="preserve"> </w:t>
            </w:r>
            <w:r w:rsidRPr="00013645">
              <w:rPr>
                <w:rFonts w:ascii="Sylfaen" w:hAnsi="Sylfaen" w:cs="Sylfaen"/>
                <w:lang w:val="ka-GE"/>
              </w:rPr>
              <w:t>უზრუნველყოფენ</w:t>
            </w:r>
            <w:r w:rsidRPr="00013645">
              <w:rPr>
                <w:lang w:val="ka-GE"/>
              </w:rPr>
              <w:t xml:space="preserve"> </w:t>
            </w:r>
            <w:r w:rsidRPr="00013645">
              <w:rPr>
                <w:rFonts w:ascii="Sylfaen" w:hAnsi="Sylfaen" w:cs="Sylfaen"/>
                <w:lang w:val="ka-GE"/>
              </w:rPr>
              <w:t>შემდეგი</w:t>
            </w:r>
            <w:r w:rsidRPr="00013645">
              <w:rPr>
                <w:lang w:val="ka-GE"/>
              </w:rPr>
              <w:t xml:space="preserve"> </w:t>
            </w:r>
            <w:r w:rsidRPr="00013645">
              <w:rPr>
                <w:rFonts w:ascii="Sylfaen" w:hAnsi="Sylfaen" w:cs="Sylfaen"/>
                <w:lang w:val="ka-GE"/>
              </w:rPr>
              <w:t>შედეგების</w:t>
            </w:r>
            <w:r w:rsidRPr="00013645">
              <w:rPr>
                <w:lang w:val="ka-GE"/>
              </w:rPr>
              <w:t xml:space="preserve"> </w:t>
            </w:r>
            <w:r w:rsidRPr="00013645">
              <w:rPr>
                <w:rFonts w:ascii="Sylfaen" w:hAnsi="Sylfaen" w:cs="Sylfaen"/>
                <w:lang w:val="ka-GE"/>
              </w:rPr>
              <w:t>მიღწევას</w:t>
            </w:r>
            <w:r w:rsidRPr="00013645">
              <w:rPr>
                <w:lang w:val="ka-GE"/>
              </w:rPr>
              <w:t>:</w:t>
            </w:r>
          </w:p>
          <w:p w14:paraId="62D5C1DC" w14:textId="77777777" w:rsidR="00FB11AE" w:rsidRPr="002655A3" w:rsidRDefault="00FB11AE" w:rsidP="003D6A14">
            <w:pPr>
              <w:autoSpaceDE w:val="0"/>
              <w:autoSpaceDN w:val="0"/>
              <w:adjustRightInd w:val="0"/>
              <w:jc w:val="both"/>
              <w:rPr>
                <w:rFonts w:ascii="Sylfaen" w:hAnsi="Sylfaen"/>
                <w:sz w:val="16"/>
                <w:szCs w:val="16"/>
                <w:lang w:val="ka-GE"/>
              </w:rPr>
            </w:pPr>
          </w:p>
        </w:tc>
      </w:tr>
      <w:tr w:rsidR="004B50B0" w14:paraId="58B712CF" w14:textId="77777777" w:rsidTr="00134E80">
        <w:tc>
          <w:tcPr>
            <w:tcW w:w="2678" w:type="dxa"/>
          </w:tcPr>
          <w:p w14:paraId="357EC2F4" w14:textId="77777777" w:rsidR="004B50B0" w:rsidRPr="00654610" w:rsidRDefault="00AE6B3D" w:rsidP="004B50B0">
            <w:pPr>
              <w:jc w:val="center"/>
              <w:rPr>
                <w:rFonts w:ascii="Sylfaen" w:hAnsi="Sylfaen"/>
                <w:i/>
                <w:sz w:val="16"/>
                <w:szCs w:val="16"/>
                <w:lang w:val="ka-GE"/>
              </w:rPr>
            </w:pPr>
            <w:r>
              <w:rPr>
                <w:rFonts w:ascii="Sylfaen" w:hAnsi="Sylfaen"/>
                <w:i/>
                <w:sz w:val="16"/>
                <w:szCs w:val="16"/>
                <w:lang w:val="ka-GE"/>
              </w:rPr>
              <w:t xml:space="preserve">ა) </w:t>
            </w:r>
            <w:r w:rsidR="00F06DD9" w:rsidRPr="00654610">
              <w:rPr>
                <w:rFonts w:ascii="Sylfaen" w:hAnsi="Sylfaen"/>
                <w:i/>
                <w:sz w:val="16"/>
                <w:szCs w:val="16"/>
                <w:lang w:val="ka-GE"/>
              </w:rPr>
              <w:t>ცოდნა და გაცნობიერება</w:t>
            </w:r>
          </w:p>
        </w:tc>
        <w:tc>
          <w:tcPr>
            <w:tcW w:w="7078" w:type="dxa"/>
          </w:tcPr>
          <w:p w14:paraId="5B09DEEF" w14:textId="77777777" w:rsidR="00397E76" w:rsidRPr="00D96669" w:rsidRDefault="00397E76" w:rsidP="00397E76">
            <w:pPr>
              <w:pStyle w:val="ListParagraph"/>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
              <w:jc w:val="both"/>
              <w:rPr>
                <w:rFonts w:ascii="Sylfaen" w:hAnsi="Sylfaen"/>
                <w:lang w:val="ka-GE"/>
              </w:rPr>
            </w:pPr>
            <w:r w:rsidRPr="002655A3">
              <w:rPr>
                <w:rFonts w:ascii="Sylfaen" w:hAnsi="Sylfaen" w:cs="Sylfaen"/>
                <w:lang w:val="ka-GE"/>
              </w:rPr>
              <w:t>წინამდებარე პროგრამით მომზადებული ფილოსოფიის დოქტორი</w:t>
            </w:r>
            <w:r>
              <w:rPr>
                <w:rFonts w:ascii="Sylfaen" w:hAnsi="Sylfaen" w:cs="Sylfaen"/>
                <w:lang w:val="ka-GE"/>
              </w:rPr>
              <w:t xml:space="preserve"> </w:t>
            </w:r>
            <w:r w:rsidRPr="00013645">
              <w:rPr>
                <w:rFonts w:ascii="Sylfaen" w:hAnsi="Sylfaen"/>
                <w:lang w:val="ka-GE"/>
              </w:rPr>
              <w:t>ფილოსოფიის</w:t>
            </w:r>
            <w:r w:rsidRPr="00013645">
              <w:rPr>
                <w:lang w:val="ka-GE"/>
              </w:rPr>
              <w:t xml:space="preserve"> </w:t>
            </w:r>
            <w:r w:rsidRPr="00013645">
              <w:rPr>
                <w:rFonts w:ascii="Sylfaen" w:hAnsi="Sylfaen" w:cs="Sylfaen"/>
                <w:lang w:val="ka-GE"/>
              </w:rPr>
              <w:t>განვითარების</w:t>
            </w:r>
            <w:r w:rsidRPr="00013645">
              <w:rPr>
                <w:lang w:val="ka-GE"/>
              </w:rPr>
              <w:t xml:space="preserve"> </w:t>
            </w:r>
            <w:r w:rsidRPr="00013645">
              <w:rPr>
                <w:rFonts w:ascii="Sylfaen" w:hAnsi="Sylfaen" w:cs="Sylfaen"/>
                <w:lang w:val="ka-GE"/>
              </w:rPr>
              <w:t>ძირითადი</w:t>
            </w:r>
            <w:r w:rsidRPr="00013645">
              <w:rPr>
                <w:lang w:val="ka-GE"/>
              </w:rPr>
              <w:t xml:space="preserve"> </w:t>
            </w:r>
            <w:r w:rsidRPr="00013645">
              <w:rPr>
                <w:rFonts w:ascii="Sylfaen" w:hAnsi="Sylfaen"/>
                <w:lang w:val="ka-GE"/>
              </w:rPr>
              <w:t>კანონზომიერებები</w:t>
            </w:r>
            <w:r>
              <w:rPr>
                <w:rFonts w:ascii="Sylfaen" w:hAnsi="Sylfaen"/>
                <w:lang w:val="ka-GE"/>
              </w:rPr>
              <w:t>ს</w:t>
            </w:r>
            <w:r w:rsidRPr="00013645">
              <w:rPr>
                <w:rFonts w:ascii="Sylfaen" w:hAnsi="Sylfaen"/>
                <w:lang w:val="ka-GE"/>
              </w:rPr>
              <w:t>,</w:t>
            </w:r>
            <w:r>
              <w:rPr>
                <w:rFonts w:ascii="Sylfaen" w:hAnsi="Sylfaen"/>
                <w:lang w:val="ka-GE"/>
              </w:rPr>
              <w:t xml:space="preserve"> დარგის </w:t>
            </w:r>
            <w:r w:rsidRPr="00013645">
              <w:rPr>
                <w:rFonts w:ascii="Sylfaen" w:hAnsi="Sylfaen" w:cs="Sylfaen"/>
                <w:lang w:val="ka-GE"/>
              </w:rPr>
              <w:t>ძირითადი</w:t>
            </w:r>
            <w:r w:rsidRPr="00013645">
              <w:rPr>
                <w:lang w:val="ka-GE"/>
              </w:rPr>
              <w:t xml:space="preserve"> </w:t>
            </w:r>
            <w:r w:rsidRPr="00013645">
              <w:rPr>
                <w:rFonts w:ascii="Sylfaen" w:hAnsi="Sylfaen" w:cs="Sylfaen"/>
                <w:lang w:val="ka-GE"/>
              </w:rPr>
              <w:t>და</w:t>
            </w:r>
            <w:r w:rsidRPr="00013645">
              <w:rPr>
                <w:lang w:val="ka-GE"/>
              </w:rPr>
              <w:t xml:space="preserve"> </w:t>
            </w:r>
            <w:r w:rsidRPr="00013645">
              <w:rPr>
                <w:rFonts w:ascii="Sylfaen" w:hAnsi="Sylfaen" w:cs="Sylfaen"/>
                <w:lang w:val="ka-GE"/>
              </w:rPr>
              <w:t>უახლესი</w:t>
            </w:r>
            <w:r w:rsidRPr="00013645">
              <w:rPr>
                <w:lang w:val="ka-GE"/>
              </w:rPr>
              <w:t xml:space="preserve"> </w:t>
            </w:r>
            <w:r w:rsidRPr="00013645">
              <w:rPr>
                <w:rFonts w:ascii="Sylfaen" w:hAnsi="Sylfaen" w:cs="Sylfaen"/>
                <w:lang w:val="ka-GE"/>
              </w:rPr>
              <w:t>კონცეფციები</w:t>
            </w:r>
            <w:r>
              <w:rPr>
                <w:rFonts w:ascii="Sylfaen" w:hAnsi="Sylfaen" w:cs="Sylfaen"/>
                <w:lang w:val="ka-GE"/>
              </w:rPr>
              <w:t xml:space="preserve">სა და </w:t>
            </w:r>
            <w:r>
              <w:rPr>
                <w:rFonts w:ascii="Sylfaen" w:hAnsi="Sylfaen"/>
                <w:lang w:val="ka-GE"/>
              </w:rPr>
              <w:t xml:space="preserve">უახლესი მიღწევების,  </w:t>
            </w:r>
            <w:r w:rsidRPr="00A012F4">
              <w:rPr>
                <w:rFonts w:ascii="Sylfaen" w:hAnsi="Sylfaen"/>
                <w:lang w:val="ka-GE"/>
              </w:rPr>
              <w:t>თეორიულ</w:t>
            </w:r>
            <w:r>
              <w:rPr>
                <w:rFonts w:ascii="Sylfaen" w:hAnsi="Sylfaen"/>
                <w:lang w:val="ka-GE"/>
              </w:rPr>
              <w:t>ი</w:t>
            </w:r>
            <w:r w:rsidRPr="00A012F4">
              <w:rPr>
                <w:rFonts w:ascii="Sylfaen" w:hAnsi="Sylfaen"/>
                <w:lang w:val="ka-GE"/>
              </w:rPr>
              <w:t xml:space="preserve"> და კვლევით</w:t>
            </w:r>
            <w:r>
              <w:rPr>
                <w:rFonts w:ascii="Sylfaen" w:hAnsi="Sylfaen"/>
                <w:lang w:val="ka-GE"/>
              </w:rPr>
              <w:t>ი</w:t>
            </w:r>
            <w:r w:rsidRPr="00A012F4">
              <w:rPr>
                <w:rFonts w:ascii="Sylfaen" w:hAnsi="Sylfaen"/>
                <w:lang w:val="ka-GE"/>
              </w:rPr>
              <w:t xml:space="preserve"> მეთოდებ</w:t>
            </w:r>
            <w:r>
              <w:rPr>
                <w:rFonts w:ascii="Sylfaen" w:hAnsi="Sylfaen"/>
                <w:lang w:val="ka-GE"/>
              </w:rPr>
              <w:t>ი</w:t>
            </w:r>
            <w:r w:rsidRPr="00A012F4">
              <w:rPr>
                <w:rFonts w:ascii="Sylfaen" w:hAnsi="Sylfaen"/>
                <w:lang w:val="ka-GE"/>
              </w:rPr>
              <w:t>ს</w:t>
            </w:r>
            <w:r>
              <w:rPr>
                <w:rFonts w:ascii="Sylfaen" w:hAnsi="Sylfaen"/>
                <w:lang w:val="ka-GE"/>
              </w:rPr>
              <w:t xml:space="preserve"> ფლობის საფუძველზე წარმართავს </w:t>
            </w:r>
            <w:r w:rsidRPr="00D96669">
              <w:rPr>
                <w:rFonts w:ascii="Sylfaen" w:hAnsi="Sylfaen" w:cs="Sylfaen"/>
                <w:lang w:val="ka-GE"/>
              </w:rPr>
              <w:t>სამეცნიერო</w:t>
            </w:r>
            <w:r w:rsidRPr="00D96669">
              <w:rPr>
                <w:rFonts w:ascii="Sylfaen" w:hAnsi="Sylfaen"/>
                <w:lang w:val="ka-GE"/>
              </w:rPr>
              <w:t>-კვლევით მუშაობას საერთაშორისო სტანდარტის დონეზე, ობიექტური და ახლებური ხედვით;</w:t>
            </w:r>
          </w:p>
          <w:p w14:paraId="24BA5DED" w14:textId="77777777" w:rsidR="00397E76" w:rsidRDefault="00397E76" w:rsidP="00397E76">
            <w:pPr>
              <w:pStyle w:val="ListParagraph"/>
              <w:numPr>
                <w:ilvl w:val="0"/>
                <w:numId w:val="1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
              <w:jc w:val="both"/>
              <w:rPr>
                <w:rFonts w:ascii="Sylfaen" w:hAnsi="Sylfaen"/>
                <w:lang w:val="ka-GE"/>
              </w:rPr>
            </w:pPr>
            <w:r w:rsidRPr="00B200AF">
              <w:rPr>
                <w:rFonts w:ascii="Sylfaen" w:hAnsi="Sylfaen"/>
              </w:rPr>
              <w:t xml:space="preserve">აკადემიური/პროფესიული </w:t>
            </w:r>
            <w:r>
              <w:rPr>
                <w:rFonts w:ascii="Sylfaen" w:hAnsi="Sylfaen"/>
              </w:rPr>
              <w:t>სა</w:t>
            </w:r>
            <w:r w:rsidRPr="00B200AF">
              <w:rPr>
                <w:rFonts w:ascii="Sylfaen" w:hAnsi="Sylfaen"/>
              </w:rPr>
              <w:t xml:space="preserve">ქმიანობისას </w:t>
            </w:r>
            <w:r w:rsidRPr="00A012F4">
              <w:rPr>
                <w:rFonts w:ascii="Sylfaen" w:hAnsi="Sylfaen"/>
                <w:lang w:val="ka-GE"/>
              </w:rPr>
              <w:t>გადააფას</w:t>
            </w:r>
            <w:r>
              <w:rPr>
                <w:rFonts w:ascii="Sylfaen" w:hAnsi="Sylfaen"/>
                <w:lang w:val="ka-GE"/>
              </w:rPr>
              <w:t>ებ</w:t>
            </w:r>
            <w:r w:rsidRPr="00A012F4">
              <w:rPr>
                <w:rFonts w:ascii="Sylfaen" w:hAnsi="Sylfaen"/>
                <w:lang w:val="ka-GE"/>
              </w:rPr>
              <w:t xml:space="preserve">ს არსებული ცოდნისა და ღირებულებების გარკვეულ </w:t>
            </w:r>
            <w:r w:rsidRPr="00D96669">
              <w:rPr>
                <w:rFonts w:ascii="Sylfaen" w:hAnsi="Sylfaen"/>
                <w:lang w:val="ka-GE"/>
              </w:rPr>
              <w:t xml:space="preserve">ნაწილს, </w:t>
            </w:r>
            <w:r w:rsidRPr="00D96669">
              <w:rPr>
                <w:rFonts w:ascii="Sylfaen" w:hAnsi="Sylfaen"/>
                <w:bCs/>
                <w:lang w:val="ka-GE"/>
              </w:rPr>
              <w:t xml:space="preserve">ქმნის ახალ სააზროვნო კონცეპტებს  და  ახალ </w:t>
            </w:r>
            <w:r w:rsidRPr="00D96669">
              <w:rPr>
                <w:rFonts w:ascii="Sylfaen" w:hAnsi="Sylfaen"/>
                <w:bCs/>
                <w:lang w:val="ka-GE"/>
              </w:rPr>
              <w:lastRenderedPageBreak/>
              <w:t>ფილოსოფიურ დისკურსს</w:t>
            </w:r>
            <w:r>
              <w:rPr>
                <w:rFonts w:ascii="Sylfaen" w:hAnsi="Sylfaen"/>
                <w:bCs/>
                <w:lang w:val="ka-GE"/>
              </w:rPr>
              <w:t>;</w:t>
            </w:r>
            <w:r w:rsidRPr="00D96669">
              <w:rPr>
                <w:rFonts w:ascii="Sylfaen" w:hAnsi="Sylfaen"/>
                <w:lang w:val="ka-GE"/>
              </w:rPr>
              <w:t xml:space="preserve"> </w:t>
            </w:r>
          </w:p>
          <w:p w14:paraId="1CB2248B" w14:textId="77777777" w:rsidR="00397E76" w:rsidRDefault="00397E76" w:rsidP="00397E76">
            <w:pPr>
              <w:pStyle w:val="ListParagraph"/>
              <w:numPr>
                <w:ilvl w:val="0"/>
                <w:numId w:val="1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
              <w:jc w:val="both"/>
              <w:rPr>
                <w:rFonts w:ascii="Sylfaen" w:hAnsi="Sylfaen"/>
                <w:lang w:val="ka-GE"/>
              </w:rPr>
            </w:pPr>
            <w:r w:rsidRPr="00013645">
              <w:rPr>
                <w:rFonts w:ascii="Sylfaen" w:hAnsi="Sylfaen" w:cs="Sylfaen"/>
                <w:lang w:val="ka-GE"/>
              </w:rPr>
              <w:t>აცნობიერებს</w:t>
            </w:r>
            <w:r w:rsidRPr="00013645">
              <w:rPr>
                <w:lang w:val="ka-GE"/>
              </w:rPr>
              <w:t xml:space="preserve"> </w:t>
            </w:r>
            <w:r w:rsidRPr="00013645">
              <w:rPr>
                <w:rFonts w:ascii="Sylfaen" w:hAnsi="Sylfaen"/>
                <w:lang w:val="ka-GE"/>
              </w:rPr>
              <w:t xml:space="preserve">ფილოსოფიის </w:t>
            </w:r>
            <w:r w:rsidRPr="00013645">
              <w:rPr>
                <w:rFonts w:ascii="Sylfaen" w:hAnsi="Sylfaen" w:cs="Sylfaen"/>
                <w:lang w:val="ka-GE"/>
              </w:rPr>
              <w:t>ადგილს</w:t>
            </w:r>
            <w:r w:rsidRPr="00013645">
              <w:rPr>
                <w:lang w:val="ka-GE"/>
              </w:rPr>
              <w:t xml:space="preserve"> </w:t>
            </w:r>
            <w:r w:rsidRPr="00013645">
              <w:rPr>
                <w:rFonts w:ascii="Sylfaen" w:hAnsi="Sylfaen" w:cs="Sylfaen"/>
                <w:lang w:val="ka-GE"/>
              </w:rPr>
              <w:t>თანამედროვე</w:t>
            </w:r>
            <w:r w:rsidRPr="00013645">
              <w:rPr>
                <w:lang w:val="ka-GE"/>
              </w:rPr>
              <w:t xml:space="preserve"> </w:t>
            </w:r>
            <w:r w:rsidRPr="00013645">
              <w:rPr>
                <w:rFonts w:ascii="Sylfaen" w:hAnsi="Sylfaen" w:cs="Sylfaen"/>
                <w:lang w:val="ka-GE"/>
              </w:rPr>
              <w:t>ჰუმანიტარული</w:t>
            </w:r>
            <w:r w:rsidRPr="00013645">
              <w:rPr>
                <w:lang w:val="ka-GE"/>
              </w:rPr>
              <w:t xml:space="preserve"> </w:t>
            </w:r>
            <w:r w:rsidRPr="00013645">
              <w:rPr>
                <w:rFonts w:ascii="Sylfaen" w:hAnsi="Sylfaen" w:cs="Sylfaen"/>
                <w:lang w:val="ka-GE"/>
              </w:rPr>
              <w:t>ცოდნის</w:t>
            </w:r>
            <w:r w:rsidRPr="00013645">
              <w:rPr>
                <w:lang w:val="ka-GE"/>
              </w:rPr>
              <w:t xml:space="preserve"> </w:t>
            </w:r>
            <w:r w:rsidRPr="00013645">
              <w:rPr>
                <w:rFonts w:ascii="Sylfaen" w:hAnsi="Sylfaen" w:cs="Sylfaen"/>
                <w:lang w:val="ka-GE"/>
              </w:rPr>
              <w:t>სისტემაში</w:t>
            </w:r>
            <w:r>
              <w:rPr>
                <w:lang w:val="ka-GE"/>
              </w:rPr>
              <w:t>,</w:t>
            </w:r>
            <w:r w:rsidRPr="00013645">
              <w:rPr>
                <w:rFonts w:ascii="Sylfaen" w:hAnsi="Sylfaen"/>
                <w:lang w:val="ka-GE"/>
              </w:rPr>
              <w:t xml:space="preserve"> </w:t>
            </w:r>
            <w:r w:rsidRPr="00013645">
              <w:rPr>
                <w:lang w:val="ka-GE"/>
              </w:rPr>
              <w:t xml:space="preserve"> </w:t>
            </w:r>
            <w:r>
              <w:rPr>
                <w:rFonts w:ascii="Sylfaen" w:hAnsi="Sylfaen"/>
                <w:lang w:val="ka-GE"/>
              </w:rPr>
              <w:t xml:space="preserve">აანალიზებს </w:t>
            </w:r>
            <w:r w:rsidRPr="00013645">
              <w:rPr>
                <w:rFonts w:ascii="Sylfaen" w:hAnsi="Sylfaen"/>
                <w:lang w:val="ka-GE"/>
              </w:rPr>
              <w:t>ფილოსოფიური</w:t>
            </w:r>
            <w:r w:rsidRPr="00013645">
              <w:rPr>
                <w:lang w:val="ka-GE"/>
              </w:rPr>
              <w:t xml:space="preserve"> </w:t>
            </w:r>
            <w:r w:rsidRPr="00013645">
              <w:rPr>
                <w:rFonts w:ascii="Sylfaen" w:hAnsi="Sylfaen" w:cs="Sylfaen"/>
                <w:lang w:val="ka-GE"/>
              </w:rPr>
              <w:t>მეცნიერებების</w:t>
            </w:r>
            <w:r w:rsidRPr="00013645">
              <w:rPr>
                <w:lang w:val="ka-GE"/>
              </w:rPr>
              <w:t xml:space="preserve"> </w:t>
            </w:r>
            <w:r w:rsidRPr="00013645">
              <w:rPr>
                <w:rFonts w:ascii="Sylfaen" w:hAnsi="Sylfaen" w:cs="Sylfaen"/>
                <w:lang w:val="ka-GE"/>
              </w:rPr>
              <w:t>ურთიერთკავშირს</w:t>
            </w:r>
            <w:r w:rsidRPr="00013645">
              <w:rPr>
                <w:lang w:val="ka-GE"/>
              </w:rPr>
              <w:t xml:space="preserve"> </w:t>
            </w:r>
            <w:r w:rsidRPr="00013645">
              <w:rPr>
                <w:rFonts w:ascii="Sylfaen" w:hAnsi="Sylfaen" w:cs="Sylfaen"/>
                <w:lang w:val="ka-GE"/>
              </w:rPr>
              <w:t>სხვა</w:t>
            </w:r>
            <w:r w:rsidRPr="00013645">
              <w:rPr>
                <w:lang w:val="ka-GE"/>
              </w:rPr>
              <w:t xml:space="preserve"> </w:t>
            </w:r>
            <w:r w:rsidRPr="00013645">
              <w:rPr>
                <w:rFonts w:ascii="Sylfaen" w:hAnsi="Sylfaen" w:cs="Sylfaen"/>
                <w:lang w:val="ka-GE"/>
              </w:rPr>
              <w:t>ჰუმანიტარული</w:t>
            </w:r>
            <w:r w:rsidRPr="00013645">
              <w:rPr>
                <w:lang w:val="ka-GE"/>
              </w:rPr>
              <w:t xml:space="preserve"> </w:t>
            </w:r>
            <w:r w:rsidRPr="00013645">
              <w:rPr>
                <w:rFonts w:ascii="Sylfaen" w:hAnsi="Sylfaen" w:cs="Sylfaen"/>
                <w:lang w:val="ka-GE"/>
              </w:rPr>
              <w:t>დარგის</w:t>
            </w:r>
            <w:r w:rsidRPr="00013645">
              <w:rPr>
                <w:lang w:val="ka-GE"/>
              </w:rPr>
              <w:t xml:space="preserve"> </w:t>
            </w:r>
            <w:r w:rsidRPr="00013645">
              <w:rPr>
                <w:rFonts w:ascii="Sylfaen" w:hAnsi="Sylfaen" w:cs="Sylfaen"/>
                <w:lang w:val="ka-GE"/>
              </w:rPr>
              <w:t>მეცნიერებებთან</w:t>
            </w:r>
            <w:r>
              <w:rPr>
                <w:rFonts w:ascii="Sylfaen" w:hAnsi="Sylfaen" w:cs="Sylfaen"/>
                <w:lang w:val="ka-GE"/>
              </w:rPr>
              <w:t xml:space="preserve"> ინტერდისციპლინურ კონტექსტში</w:t>
            </w:r>
            <w:r w:rsidRPr="00013645">
              <w:rPr>
                <w:rFonts w:ascii="Sylfaen" w:hAnsi="Sylfaen"/>
                <w:lang w:val="ka-GE"/>
              </w:rPr>
              <w:t xml:space="preserve"> და </w:t>
            </w:r>
            <w:r>
              <w:rPr>
                <w:rFonts w:ascii="Sylfaen" w:hAnsi="Sylfaen"/>
                <w:lang w:val="ka-GE"/>
              </w:rPr>
              <w:t xml:space="preserve">ასაბუთებს </w:t>
            </w:r>
            <w:r w:rsidRPr="00013645">
              <w:rPr>
                <w:rFonts w:ascii="Sylfaen" w:hAnsi="Sylfaen" w:cs="Sylfaen"/>
                <w:lang w:val="ka-GE"/>
              </w:rPr>
              <w:t>საზოგადოებაში</w:t>
            </w:r>
            <w:r w:rsidRPr="00013645">
              <w:rPr>
                <w:lang w:val="ka-GE"/>
              </w:rPr>
              <w:t xml:space="preserve"> </w:t>
            </w:r>
            <w:r w:rsidRPr="00013645">
              <w:rPr>
                <w:rFonts w:ascii="Sylfaen" w:hAnsi="Sylfaen" w:cs="Sylfaen"/>
                <w:lang w:val="ka-GE"/>
              </w:rPr>
              <w:t>ჰუმანიტარული</w:t>
            </w:r>
            <w:r w:rsidRPr="00013645">
              <w:rPr>
                <w:lang w:val="ka-GE"/>
              </w:rPr>
              <w:t xml:space="preserve"> </w:t>
            </w:r>
            <w:r w:rsidRPr="00013645">
              <w:rPr>
                <w:rFonts w:ascii="Sylfaen" w:hAnsi="Sylfaen" w:cs="Sylfaen"/>
                <w:lang w:val="ka-GE"/>
              </w:rPr>
              <w:t>ცოდნის</w:t>
            </w:r>
            <w:r w:rsidRPr="00013645">
              <w:rPr>
                <w:lang w:val="ka-GE"/>
              </w:rPr>
              <w:t xml:space="preserve"> </w:t>
            </w:r>
            <w:r w:rsidRPr="00013645">
              <w:rPr>
                <w:rFonts w:ascii="Sylfaen" w:hAnsi="Sylfaen" w:cs="Sylfaen"/>
                <w:lang w:val="ka-GE"/>
              </w:rPr>
              <w:t>გავრცელების</w:t>
            </w:r>
            <w:r w:rsidRPr="00013645">
              <w:rPr>
                <w:lang w:val="ka-GE"/>
              </w:rPr>
              <w:t xml:space="preserve"> </w:t>
            </w:r>
            <w:r w:rsidRPr="00013645">
              <w:rPr>
                <w:rFonts w:ascii="Sylfaen" w:hAnsi="Sylfaen" w:cs="Sylfaen"/>
                <w:lang w:val="ka-GE"/>
              </w:rPr>
              <w:t>აუცილებლობას</w:t>
            </w:r>
            <w:r>
              <w:rPr>
                <w:rFonts w:ascii="Sylfaen" w:hAnsi="Sylfaen"/>
                <w:lang w:val="ka-GE"/>
              </w:rPr>
              <w:t>;</w:t>
            </w:r>
          </w:p>
          <w:p w14:paraId="79309AFF" w14:textId="77777777" w:rsidR="004B50B0" w:rsidRPr="0061001B" w:rsidRDefault="00A9321D" w:rsidP="00EC5875">
            <w:pPr>
              <w:ind w:left="652" w:hanging="652"/>
              <w:jc w:val="both"/>
              <w:rPr>
                <w:rFonts w:ascii="Sylfaen" w:hAnsi="Sylfaen"/>
                <w:color w:val="808080" w:themeColor="background1" w:themeShade="80"/>
                <w:sz w:val="16"/>
                <w:szCs w:val="16"/>
                <w:lang w:val="ka-GE"/>
              </w:rPr>
            </w:pPr>
            <w:r>
              <w:rPr>
                <w:rFonts w:ascii="Sylfaen" w:hAnsi="Sylfaen"/>
                <w:bCs/>
                <w:iCs/>
              </w:rPr>
              <w:t xml:space="preserve">                </w:t>
            </w:r>
          </w:p>
        </w:tc>
      </w:tr>
      <w:tr w:rsidR="004B50B0" w14:paraId="3DDC3BF6" w14:textId="77777777" w:rsidTr="00134E80">
        <w:tc>
          <w:tcPr>
            <w:tcW w:w="2678" w:type="dxa"/>
          </w:tcPr>
          <w:p w14:paraId="025977E1" w14:textId="77777777" w:rsidR="004B50B0" w:rsidRPr="00654610" w:rsidRDefault="00AE6B3D" w:rsidP="004B50B0">
            <w:pPr>
              <w:jc w:val="center"/>
              <w:rPr>
                <w:rFonts w:ascii="Sylfaen" w:hAnsi="Sylfaen"/>
                <w:i/>
                <w:sz w:val="16"/>
                <w:szCs w:val="16"/>
                <w:lang w:val="ka-GE"/>
              </w:rPr>
            </w:pPr>
            <w:r>
              <w:rPr>
                <w:rFonts w:ascii="Sylfaen" w:hAnsi="Sylfaen"/>
                <w:i/>
                <w:sz w:val="16"/>
                <w:szCs w:val="16"/>
                <w:lang w:val="ka-GE"/>
              </w:rPr>
              <w:lastRenderedPageBreak/>
              <w:t xml:space="preserve">ბ) </w:t>
            </w:r>
            <w:r w:rsidR="00F06DD9" w:rsidRPr="00654610">
              <w:rPr>
                <w:rFonts w:ascii="Sylfaen" w:hAnsi="Sylfaen"/>
                <w:i/>
                <w:sz w:val="16"/>
                <w:szCs w:val="16"/>
                <w:lang w:val="ka-GE"/>
              </w:rPr>
              <w:t>უნარები</w:t>
            </w:r>
          </w:p>
        </w:tc>
        <w:tc>
          <w:tcPr>
            <w:tcW w:w="7078" w:type="dxa"/>
          </w:tcPr>
          <w:p w14:paraId="3D589CB3" w14:textId="77777777" w:rsidR="00397E76" w:rsidRPr="0067323D" w:rsidRDefault="00397E76" w:rsidP="00397E76">
            <w:pPr>
              <w:numPr>
                <w:ilvl w:val="0"/>
                <w:numId w:val="17"/>
              </w:numPr>
              <w:tabs>
                <w:tab w:val="left" w:pos="2775"/>
              </w:tabs>
              <w:jc w:val="both"/>
              <w:rPr>
                <w:rFonts w:ascii="Sylfaen" w:hAnsi="Sylfaen"/>
                <w:lang w:val="ka-GE"/>
              </w:rPr>
            </w:pPr>
            <w:r w:rsidRPr="00B200AF">
              <w:rPr>
                <w:rFonts w:ascii="Sylfaen" w:hAnsi="Sylfaen"/>
              </w:rPr>
              <w:t xml:space="preserve">აკადემიური/პროფესიული </w:t>
            </w:r>
            <w:r>
              <w:rPr>
                <w:rFonts w:ascii="Sylfaen" w:hAnsi="Sylfaen"/>
              </w:rPr>
              <w:t>სა</w:t>
            </w:r>
            <w:r w:rsidRPr="00B200AF">
              <w:rPr>
                <w:rFonts w:ascii="Sylfaen" w:hAnsi="Sylfaen"/>
              </w:rPr>
              <w:t xml:space="preserve">ქმიანობისას </w:t>
            </w:r>
            <w:r w:rsidRPr="00F2737B">
              <w:rPr>
                <w:rFonts w:ascii="Sylfaen" w:hAnsi="Sylfaen"/>
                <w:lang w:val="ka-GE"/>
              </w:rPr>
              <w:t xml:space="preserve">კვლევის </w:t>
            </w:r>
            <w:r>
              <w:rPr>
                <w:rFonts w:ascii="Sylfaen" w:hAnsi="Sylfaen"/>
                <w:lang w:val="ka-GE"/>
              </w:rPr>
              <w:t>არასრულ</w:t>
            </w:r>
            <w:r w:rsidRPr="00F2737B">
              <w:rPr>
                <w:rFonts w:ascii="Sylfaen" w:hAnsi="Sylfaen"/>
                <w:lang w:val="ka-GE"/>
              </w:rPr>
              <w:t xml:space="preserve"> და </w:t>
            </w:r>
            <w:r>
              <w:rPr>
                <w:rFonts w:ascii="Sylfaen" w:hAnsi="Sylfaen"/>
                <w:lang w:val="ka-GE"/>
              </w:rPr>
              <w:t>წინააღმდეგობრივ</w:t>
            </w:r>
            <w:r w:rsidRPr="00F2737B">
              <w:rPr>
                <w:rFonts w:ascii="Sylfaen" w:hAnsi="Sylfaen"/>
                <w:lang w:val="ka-GE"/>
              </w:rPr>
              <w:t xml:space="preserve"> მონაცემებს კრიტიკულ</w:t>
            </w:r>
            <w:r>
              <w:rPr>
                <w:rFonts w:ascii="Sylfaen" w:hAnsi="Sylfaen"/>
                <w:lang w:val="ka-GE"/>
              </w:rPr>
              <w:t>ად</w:t>
            </w:r>
            <w:r w:rsidRPr="00F2737B">
              <w:rPr>
                <w:lang w:val="ka-GE"/>
              </w:rPr>
              <w:t xml:space="preserve"> </w:t>
            </w:r>
            <w:r w:rsidRPr="00F2737B">
              <w:rPr>
                <w:rFonts w:ascii="Sylfaen" w:hAnsi="Sylfaen"/>
                <w:lang w:val="ka-GE"/>
              </w:rPr>
              <w:t xml:space="preserve"> </w:t>
            </w:r>
            <w:r>
              <w:rPr>
                <w:rFonts w:ascii="Sylfaen" w:hAnsi="Sylfaen"/>
                <w:lang w:val="ka-GE"/>
              </w:rPr>
              <w:t>აანალიზებს</w:t>
            </w:r>
            <w:r w:rsidRPr="00F2737B">
              <w:rPr>
                <w:rFonts w:ascii="Sylfaen" w:hAnsi="Sylfaen"/>
                <w:lang w:val="ka-GE"/>
              </w:rPr>
              <w:t xml:space="preserve">, </w:t>
            </w:r>
            <w:r w:rsidRPr="00013645">
              <w:rPr>
                <w:rFonts w:ascii="Sylfaen" w:hAnsi="Sylfaen"/>
                <w:lang w:val="ka-GE"/>
              </w:rPr>
              <w:t>პო</w:t>
            </w:r>
            <w:r>
              <w:rPr>
                <w:rFonts w:ascii="Sylfaen" w:hAnsi="Sylfaen"/>
                <w:lang w:val="ka-GE"/>
              </w:rPr>
              <w:t>ულობს</w:t>
            </w:r>
            <w:r w:rsidRPr="00013645">
              <w:rPr>
                <w:rFonts w:ascii="Sylfaen" w:hAnsi="Sylfaen"/>
                <w:lang w:val="ka-GE"/>
              </w:rPr>
              <w:t xml:space="preserve"> კომპლექსური  პრობლემების გადაჭრის </w:t>
            </w:r>
            <w:r>
              <w:rPr>
                <w:rFonts w:ascii="Sylfaen" w:hAnsi="Sylfaen"/>
                <w:lang w:val="ka-GE"/>
              </w:rPr>
              <w:t>გზებს და არგუმენტირებულად ასაბუთებს დასკვნებს</w:t>
            </w:r>
            <w:r w:rsidRPr="00F2737B">
              <w:rPr>
                <w:rFonts w:ascii="Sylfaen" w:hAnsi="Sylfaen"/>
                <w:lang w:val="ka-GE"/>
              </w:rPr>
              <w:t>;</w:t>
            </w:r>
            <w:r w:rsidRPr="00013645">
              <w:rPr>
                <w:rFonts w:ascii="Sylfaen" w:hAnsi="Sylfaen"/>
                <w:lang w:val="ka-GE"/>
              </w:rPr>
              <w:t xml:space="preserve">   </w:t>
            </w:r>
            <w:r>
              <w:rPr>
                <w:rFonts w:ascii="Sylfaen" w:hAnsi="Sylfaen"/>
                <w:lang w:val="ka-GE"/>
              </w:rPr>
              <w:t>იყენებს</w:t>
            </w:r>
            <w:r w:rsidRPr="00013645">
              <w:rPr>
                <w:rFonts w:ascii="Sylfaen" w:hAnsi="Sylfaen"/>
                <w:lang w:val="ka-GE"/>
              </w:rPr>
              <w:t xml:space="preserve">  </w:t>
            </w:r>
            <w:r>
              <w:rPr>
                <w:rFonts w:ascii="Sylfaen" w:hAnsi="Sylfaen"/>
                <w:lang w:val="ka-GE"/>
              </w:rPr>
              <w:t>დარგში უკვე დამკვიდრებულ</w:t>
            </w:r>
            <w:r w:rsidRPr="00013645">
              <w:rPr>
                <w:rFonts w:ascii="Sylfaen" w:hAnsi="Sylfaen"/>
                <w:lang w:val="ka-GE"/>
              </w:rPr>
              <w:t xml:space="preserve"> სამეცნიერო</w:t>
            </w:r>
            <w:r>
              <w:rPr>
                <w:rFonts w:ascii="Sylfaen" w:hAnsi="Sylfaen"/>
                <w:lang w:val="ka-GE"/>
              </w:rPr>
              <w:t xml:space="preserve"> კვლევით</w:t>
            </w:r>
            <w:r w:rsidRPr="00013645">
              <w:rPr>
                <w:rFonts w:ascii="Sylfaen" w:hAnsi="Sylfaen"/>
                <w:lang w:val="ka-GE"/>
              </w:rPr>
              <w:t xml:space="preserve"> და </w:t>
            </w:r>
            <w:r>
              <w:rPr>
                <w:rFonts w:ascii="Sylfaen" w:hAnsi="Sylfaen"/>
                <w:lang w:val="ka-GE"/>
              </w:rPr>
              <w:t>ანალიტიკურ</w:t>
            </w:r>
            <w:r w:rsidRPr="00013645">
              <w:rPr>
                <w:rFonts w:ascii="Sylfaen" w:hAnsi="Sylfaen"/>
                <w:lang w:val="ka-GE"/>
              </w:rPr>
              <w:t xml:space="preserve"> </w:t>
            </w:r>
            <w:r>
              <w:rPr>
                <w:rFonts w:ascii="Sylfaen" w:hAnsi="Sylfaen"/>
                <w:lang w:val="ka-GE"/>
              </w:rPr>
              <w:t>მეთოდებს;</w:t>
            </w:r>
            <w:r w:rsidRPr="00531C41">
              <w:rPr>
                <w:rFonts w:ascii="Sylfaen" w:hAnsi="Sylfaen"/>
                <w:lang w:val="ka-GE"/>
              </w:rPr>
              <w:t xml:space="preserve"> </w:t>
            </w:r>
            <w:r w:rsidRPr="006129FD">
              <w:rPr>
                <w:rFonts w:ascii="Sylfaen" w:hAnsi="Sylfaen"/>
                <w:lang w:val="ka-GE"/>
              </w:rPr>
              <w:t xml:space="preserve">შეიმუშავებს ახლებურ კვლევით და ანალიტიკურ მიდგომებს, რომლებიც ახალი ცოდნის შექმნაზეა ორიენტირებული; </w:t>
            </w:r>
          </w:p>
          <w:p w14:paraId="0B804E15" w14:textId="77777777" w:rsidR="00397E76" w:rsidRPr="00B52C73" w:rsidRDefault="00397E76" w:rsidP="00397E76">
            <w:pPr>
              <w:numPr>
                <w:ilvl w:val="0"/>
                <w:numId w:val="18"/>
              </w:numPr>
              <w:tabs>
                <w:tab w:val="left" w:pos="1920"/>
              </w:tabs>
              <w:jc w:val="both"/>
              <w:rPr>
                <w:rFonts w:ascii="Sylfaen" w:hAnsi="Sylfaen"/>
                <w:b/>
                <w:lang w:val="ka-GE"/>
              </w:rPr>
            </w:pPr>
            <w:r>
              <w:rPr>
                <w:rFonts w:ascii="Sylfaen" w:hAnsi="Sylfaen"/>
                <w:lang w:val="ka-GE"/>
              </w:rPr>
              <w:t>დარგის</w:t>
            </w:r>
            <w:r w:rsidRPr="00013645">
              <w:rPr>
                <w:rFonts w:ascii="Sylfaen" w:hAnsi="Sylfaen"/>
                <w:lang w:val="ka-GE"/>
              </w:rPr>
              <w:t xml:space="preserve"> </w:t>
            </w:r>
            <w:r w:rsidRPr="00013645">
              <w:rPr>
                <w:rFonts w:ascii="Sylfaen" w:hAnsi="Sylfaen" w:cs="Sylfaen"/>
                <w:lang w:val="ka-GE"/>
              </w:rPr>
              <w:t>უახლეს</w:t>
            </w:r>
            <w:r w:rsidRPr="00013645">
              <w:rPr>
                <w:lang w:val="ka-GE"/>
              </w:rPr>
              <w:t xml:space="preserve"> </w:t>
            </w:r>
            <w:r w:rsidRPr="00013645">
              <w:rPr>
                <w:rFonts w:ascii="Sylfaen" w:hAnsi="Sylfaen" w:cs="Sylfaen"/>
                <w:lang w:val="ka-GE"/>
              </w:rPr>
              <w:t>მიღწევებზე</w:t>
            </w:r>
            <w:r w:rsidRPr="00013645">
              <w:rPr>
                <w:lang w:val="ka-GE"/>
              </w:rPr>
              <w:t xml:space="preserve"> </w:t>
            </w:r>
            <w:r>
              <w:rPr>
                <w:rFonts w:ascii="Sylfaen" w:hAnsi="Sylfaen"/>
                <w:lang w:val="ka-GE"/>
              </w:rPr>
              <w:t xml:space="preserve">და </w:t>
            </w:r>
            <w:r w:rsidRPr="00013645">
              <w:rPr>
                <w:rFonts w:ascii="Sylfaen" w:hAnsi="Sylfaen" w:cs="Sylfaen"/>
                <w:lang w:val="ka-GE"/>
              </w:rPr>
              <w:t>კვლევის</w:t>
            </w:r>
            <w:r w:rsidRPr="00013645">
              <w:rPr>
                <w:lang w:val="ka-GE"/>
              </w:rPr>
              <w:t xml:space="preserve"> </w:t>
            </w:r>
            <w:r w:rsidRPr="00013645">
              <w:rPr>
                <w:rFonts w:ascii="Sylfaen" w:hAnsi="Sylfaen" w:cs="Sylfaen"/>
                <w:lang w:val="ka-GE"/>
              </w:rPr>
              <w:t>უახლეს</w:t>
            </w:r>
            <w:r w:rsidRPr="00013645">
              <w:rPr>
                <w:lang w:val="ka-GE"/>
              </w:rPr>
              <w:t xml:space="preserve"> </w:t>
            </w:r>
            <w:r w:rsidRPr="00013645">
              <w:rPr>
                <w:rFonts w:ascii="Sylfaen" w:hAnsi="Sylfaen" w:cs="Sylfaen"/>
                <w:lang w:val="ka-GE"/>
              </w:rPr>
              <w:t>მეთოდებ</w:t>
            </w:r>
            <w:r>
              <w:rPr>
                <w:rFonts w:ascii="Sylfaen" w:hAnsi="Sylfaen" w:cs="Sylfaen"/>
                <w:lang w:val="ka-GE"/>
              </w:rPr>
              <w:t xml:space="preserve">ზე </w:t>
            </w:r>
            <w:r w:rsidRPr="00013645">
              <w:rPr>
                <w:rFonts w:ascii="Sylfaen" w:hAnsi="Sylfaen" w:cs="Sylfaen"/>
                <w:lang w:val="ka-GE"/>
              </w:rPr>
              <w:t>დამყარებული</w:t>
            </w:r>
            <w:r w:rsidRPr="00013645">
              <w:rPr>
                <w:lang w:val="ka-GE"/>
              </w:rPr>
              <w:t xml:space="preserve"> </w:t>
            </w:r>
            <w:r>
              <w:rPr>
                <w:rFonts w:ascii="Sylfaen" w:hAnsi="Sylfaen"/>
                <w:lang w:val="ka-GE"/>
              </w:rPr>
              <w:t xml:space="preserve">ფუნდამენტური </w:t>
            </w:r>
            <w:r w:rsidRPr="00013645">
              <w:rPr>
                <w:rFonts w:ascii="Sylfaen" w:hAnsi="Sylfaen" w:cs="Sylfaen"/>
                <w:lang w:val="ka-GE"/>
              </w:rPr>
              <w:t>ცოდნ</w:t>
            </w:r>
            <w:r>
              <w:rPr>
                <w:rFonts w:ascii="Sylfaen" w:hAnsi="Sylfaen" w:cs="Sylfaen"/>
                <w:lang w:val="ka-GE"/>
              </w:rPr>
              <w:t>ის საფუძველზე</w:t>
            </w:r>
            <w:r w:rsidRPr="00013645">
              <w:rPr>
                <w:rFonts w:ascii="Sylfaen" w:hAnsi="Sylfaen" w:cs="Sylfaen"/>
                <w:lang w:val="ka-GE"/>
              </w:rPr>
              <w:t xml:space="preserve"> </w:t>
            </w:r>
            <w:r>
              <w:rPr>
                <w:rFonts w:ascii="Sylfaen" w:hAnsi="Sylfaen" w:cs="Sylfaen"/>
                <w:lang w:val="ka-GE"/>
              </w:rPr>
              <w:t xml:space="preserve">მკაფიოდ აყალიბებს აქტუალურ საკვლევ საკითხებს </w:t>
            </w:r>
            <w:r w:rsidRPr="00E65DCD">
              <w:rPr>
                <w:rFonts w:ascii="Sylfaen" w:hAnsi="Sylfaen"/>
                <w:lang w:val="ka-GE"/>
              </w:rPr>
              <w:t>მეცნიერული ღირებულების მქონე სამეცნიერო პუბლიკაციებს</w:t>
            </w:r>
            <w:r>
              <w:rPr>
                <w:rFonts w:ascii="Sylfaen" w:hAnsi="Sylfaen"/>
                <w:lang w:val="ka-GE"/>
              </w:rPr>
              <w:t>ა თუ</w:t>
            </w:r>
            <w:r w:rsidRPr="00E65DCD">
              <w:rPr>
                <w:rFonts w:ascii="Sylfaen" w:hAnsi="Sylfaen"/>
                <w:lang w:val="ka-GE"/>
              </w:rPr>
              <w:t xml:space="preserve"> სამეცნიერო-პოპულარულ ნაშრომებ</w:t>
            </w:r>
            <w:r>
              <w:rPr>
                <w:rFonts w:ascii="Sylfaen" w:hAnsi="Sylfaen"/>
                <w:lang w:val="ka-GE"/>
              </w:rPr>
              <w:t>ში</w:t>
            </w:r>
            <w:r w:rsidRPr="00E65DCD">
              <w:rPr>
                <w:rFonts w:ascii="Sylfaen" w:hAnsi="Sylfaen"/>
                <w:lang w:val="ka-GE"/>
              </w:rPr>
              <w:t xml:space="preserve">; </w:t>
            </w:r>
            <w:r w:rsidRPr="00B52C73">
              <w:rPr>
                <w:rFonts w:ascii="Sylfaen" w:hAnsi="Sylfaen"/>
                <w:lang w:val="ka-GE"/>
              </w:rPr>
              <w:t xml:space="preserve">ქმნის მეცნიერული ღირებულების მქონე დარგობრივ ტექსტებს და შესაბამისი თანამედროვე სტანდარტების მიხედვით აფორმებს მათ </w:t>
            </w:r>
            <w:r w:rsidRPr="00B52C73">
              <w:rPr>
                <w:rFonts w:ascii="Sylfaen" w:hAnsi="Sylfaen" w:cs="Sylfaen"/>
                <w:lang w:val="ka-GE"/>
              </w:rPr>
              <w:t xml:space="preserve">აკადემიური ფორმით, წერის დროს </w:t>
            </w:r>
            <w:r w:rsidRPr="00F2737B">
              <w:rPr>
                <w:rFonts w:ascii="Sylfaen" w:hAnsi="Sylfaen" w:cs="Sylfaen"/>
                <w:lang w:val="ka-GE"/>
              </w:rPr>
              <w:t>დარგის მეტაენი</w:t>
            </w:r>
            <w:r>
              <w:rPr>
                <w:rFonts w:ascii="Sylfaen" w:hAnsi="Sylfaen" w:cs="Sylfaen"/>
                <w:lang w:val="ka-GE"/>
              </w:rPr>
              <w:t>ს</w:t>
            </w:r>
            <w:r w:rsidRPr="00B52C73">
              <w:rPr>
                <w:rFonts w:ascii="Sylfaen" w:hAnsi="Sylfaen" w:cs="Sylfaen"/>
                <w:lang w:val="ka-GE"/>
              </w:rPr>
              <w:t xml:space="preserve">ა და ენობრივი  სტილის გამოყენებით; </w:t>
            </w:r>
          </w:p>
          <w:p w14:paraId="544037F2" w14:textId="77777777" w:rsidR="00397E76" w:rsidRPr="009343EF" w:rsidRDefault="00397E76" w:rsidP="00397E76">
            <w:pPr>
              <w:pStyle w:val="ListParagraph"/>
              <w:numPr>
                <w:ilvl w:val="0"/>
                <w:numId w:val="1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
              <w:jc w:val="both"/>
              <w:rPr>
                <w:rFonts w:ascii="Sylfaen" w:hAnsi="Sylfaen"/>
                <w:lang w:val="ka-GE"/>
              </w:rPr>
            </w:pPr>
            <w:r w:rsidRPr="00013645">
              <w:rPr>
                <w:rFonts w:ascii="Sylfaen" w:hAnsi="Sylfaen"/>
                <w:lang w:val="ka-GE"/>
              </w:rPr>
              <w:t>იცნობს</w:t>
            </w:r>
            <w:r>
              <w:rPr>
                <w:rFonts w:ascii="Sylfaen" w:hAnsi="Sylfaen"/>
                <w:lang w:val="ka-GE"/>
              </w:rPr>
              <w:t xml:space="preserve"> და იყენებს</w:t>
            </w:r>
            <w:r w:rsidRPr="00013645">
              <w:rPr>
                <w:rFonts w:ascii="Sylfaen" w:hAnsi="Sylfaen"/>
                <w:lang w:val="ka-GE"/>
              </w:rPr>
              <w:t xml:space="preserve"> სამეცნიერო კვლევისა და განვითარების ხელშემწყობი ეროვნული და საერთაშორისო სამეცნიერო ფონდების მუშაობის პრინციპ</w:t>
            </w:r>
            <w:r>
              <w:rPr>
                <w:rFonts w:ascii="Sylfaen" w:hAnsi="Sylfaen"/>
                <w:lang w:val="ka-GE"/>
              </w:rPr>
              <w:t>ებ</w:t>
            </w:r>
            <w:r w:rsidRPr="00013645">
              <w:rPr>
                <w:rFonts w:ascii="Sylfaen" w:hAnsi="Sylfaen"/>
                <w:lang w:val="ka-GE"/>
              </w:rPr>
              <w:t>ს</w:t>
            </w:r>
            <w:r>
              <w:rPr>
                <w:rFonts w:ascii="Sylfaen" w:hAnsi="Sylfaen"/>
                <w:lang w:val="ka-GE"/>
              </w:rPr>
              <w:t>ა</w:t>
            </w:r>
            <w:r w:rsidRPr="00013645">
              <w:rPr>
                <w:rFonts w:ascii="Sylfaen" w:hAnsi="Sylfaen"/>
                <w:lang w:val="ka-GE"/>
              </w:rPr>
              <w:t xml:space="preserve"> და საგრანტო პროექტების, სამეცნიერო პუბლიკაციების შედგენის საკვანძო მომენტებს</w:t>
            </w:r>
            <w:r>
              <w:rPr>
                <w:rFonts w:ascii="Sylfaen" w:hAnsi="Sylfaen"/>
                <w:lang w:val="ka-GE"/>
              </w:rPr>
              <w:t xml:space="preserve">, </w:t>
            </w:r>
            <w:r w:rsidRPr="009343EF">
              <w:rPr>
                <w:rFonts w:ascii="Sylfaen" w:hAnsi="Sylfaen"/>
                <w:lang w:val="ka-GE"/>
              </w:rPr>
              <w:t>იყენებს</w:t>
            </w:r>
            <w:r w:rsidRPr="009343EF">
              <w:rPr>
                <w:rFonts w:ascii="Sylfaen" w:hAnsi="Sylfaen" w:cs="Sylfaen"/>
                <w:lang w:val="ka-GE"/>
              </w:rPr>
              <w:t xml:space="preserve"> ინფორმაციულ-საკომუნიკაციო ტექნოლოგიებს კვლევისა და მონაცემთა მოპოვების პროცესში. </w:t>
            </w:r>
          </w:p>
          <w:p w14:paraId="3EAF2138" w14:textId="77777777" w:rsidR="00397E76" w:rsidRPr="003232A6" w:rsidRDefault="00397E76" w:rsidP="00397E76">
            <w:pPr>
              <w:numPr>
                <w:ilvl w:val="0"/>
                <w:numId w:val="17"/>
              </w:numPr>
              <w:tabs>
                <w:tab w:val="left" w:pos="2775"/>
              </w:tabs>
              <w:jc w:val="both"/>
              <w:rPr>
                <w:rFonts w:ascii="Sylfaen" w:hAnsi="Sylfaen"/>
                <w:lang w:val="ka-GE"/>
              </w:rPr>
            </w:pPr>
            <w:r w:rsidRPr="00F2737B">
              <w:rPr>
                <w:rFonts w:ascii="Sylfaen" w:hAnsi="Sylfaen" w:cs="Sylfaen"/>
                <w:lang w:val="ka-GE"/>
              </w:rPr>
              <w:t>წარმატებ</w:t>
            </w:r>
            <w:r>
              <w:rPr>
                <w:rFonts w:ascii="Sylfaen" w:hAnsi="Sylfaen" w:cs="Sylfaen"/>
                <w:lang w:val="ka-GE"/>
              </w:rPr>
              <w:t>ით</w:t>
            </w:r>
            <w:r w:rsidRPr="00F2737B">
              <w:rPr>
                <w:lang w:val="ka-GE"/>
              </w:rPr>
              <w:t xml:space="preserve"> </w:t>
            </w:r>
            <w:r w:rsidRPr="00F2737B">
              <w:rPr>
                <w:rFonts w:ascii="Sylfaen" w:hAnsi="Sylfaen" w:cs="Sylfaen"/>
                <w:lang w:val="ka-GE"/>
              </w:rPr>
              <w:t>თანამშრომლობ</w:t>
            </w:r>
            <w:r>
              <w:rPr>
                <w:rFonts w:ascii="Sylfaen" w:hAnsi="Sylfaen" w:cs="Sylfaen"/>
                <w:lang w:val="ka-GE"/>
              </w:rPr>
              <w:t xml:space="preserve">ს </w:t>
            </w:r>
            <w:r w:rsidRPr="00F2737B">
              <w:rPr>
                <w:rFonts w:ascii="Sylfaen" w:hAnsi="Sylfaen"/>
                <w:lang w:val="ka-GE"/>
              </w:rPr>
              <w:t xml:space="preserve">მომიჯნავე </w:t>
            </w:r>
            <w:r w:rsidRPr="00F2737B">
              <w:rPr>
                <w:rFonts w:ascii="Sylfaen" w:hAnsi="Sylfaen" w:cs="Sylfaen"/>
                <w:lang w:val="ka-GE"/>
              </w:rPr>
              <w:t>ჰუმანიტარული</w:t>
            </w:r>
            <w:r w:rsidRPr="00F2737B">
              <w:rPr>
                <w:lang w:val="ka-GE"/>
              </w:rPr>
              <w:t xml:space="preserve"> </w:t>
            </w:r>
            <w:r w:rsidRPr="00F2737B">
              <w:rPr>
                <w:rFonts w:ascii="Sylfaen" w:hAnsi="Sylfaen" w:cs="Sylfaen"/>
                <w:lang w:val="ka-GE"/>
              </w:rPr>
              <w:t>დარგების</w:t>
            </w:r>
            <w:r w:rsidRPr="00F2737B">
              <w:rPr>
                <w:lang w:val="ka-GE"/>
              </w:rPr>
              <w:t xml:space="preserve"> </w:t>
            </w:r>
            <w:r w:rsidRPr="00F2737B">
              <w:rPr>
                <w:rFonts w:ascii="Sylfaen" w:hAnsi="Sylfaen" w:cs="Sylfaen"/>
                <w:lang w:val="ka-GE"/>
              </w:rPr>
              <w:t>წარმომადგენლებთან</w:t>
            </w:r>
            <w:r>
              <w:rPr>
                <w:rFonts w:ascii="Sylfaen" w:hAnsi="Sylfaen" w:cs="Sylfaen"/>
                <w:lang w:val="ka-GE"/>
              </w:rPr>
              <w:t xml:space="preserve"> ინტერდისციპლინურ კვლევით პროექტებში;</w:t>
            </w:r>
          </w:p>
          <w:p w14:paraId="5F9A472B" w14:textId="77777777" w:rsidR="00397E76" w:rsidRPr="00DD2210" w:rsidRDefault="00397E76" w:rsidP="00397E76">
            <w:pPr>
              <w:numPr>
                <w:ilvl w:val="0"/>
                <w:numId w:val="17"/>
              </w:numPr>
              <w:tabs>
                <w:tab w:val="left" w:pos="2775"/>
              </w:tabs>
              <w:jc w:val="both"/>
              <w:rPr>
                <w:rFonts w:ascii="Sylfaen" w:hAnsi="Sylfaen"/>
                <w:lang w:val="ka-GE"/>
              </w:rPr>
            </w:pPr>
            <w:r w:rsidRPr="00F2737B">
              <w:rPr>
                <w:rFonts w:ascii="Sylfaen" w:hAnsi="Sylfaen" w:cs="Sylfaen"/>
                <w:lang w:val="ka-GE"/>
              </w:rPr>
              <w:t xml:space="preserve">აანალიზებს და კრიტიკულად აფასებს  როგორც თავისი, ასევე სხვათა </w:t>
            </w:r>
            <w:r w:rsidRPr="00F2737B">
              <w:rPr>
                <w:lang w:val="ka-GE"/>
              </w:rPr>
              <w:t xml:space="preserve"> </w:t>
            </w:r>
            <w:r w:rsidRPr="00F2737B">
              <w:rPr>
                <w:rFonts w:ascii="Sylfaen" w:hAnsi="Sylfaen" w:cs="Sylfaen"/>
                <w:lang w:val="ka-GE"/>
              </w:rPr>
              <w:t xml:space="preserve"> სამეცნიერო </w:t>
            </w:r>
            <w:r w:rsidRPr="00F2737B">
              <w:rPr>
                <w:lang w:val="ka-GE"/>
              </w:rPr>
              <w:t xml:space="preserve"> </w:t>
            </w:r>
            <w:r w:rsidRPr="00F2737B">
              <w:rPr>
                <w:rFonts w:ascii="Sylfaen" w:hAnsi="Sylfaen" w:cs="Sylfaen"/>
                <w:lang w:val="ka-GE"/>
              </w:rPr>
              <w:t xml:space="preserve">საქმიანობის შედეგებს, </w:t>
            </w:r>
            <w:r w:rsidRPr="00F2737B">
              <w:rPr>
                <w:lang w:val="ka-GE"/>
              </w:rPr>
              <w:t xml:space="preserve"> </w:t>
            </w:r>
            <w:r w:rsidRPr="00F2737B">
              <w:rPr>
                <w:rFonts w:ascii="Sylfaen" w:hAnsi="Sylfaen"/>
                <w:lang w:val="ka-GE"/>
              </w:rPr>
              <w:t>არა მარტო იძენს და აგროვებს ცოდნას, არამედ სხვებსაც გადასცემს;</w:t>
            </w:r>
            <w:r w:rsidRPr="00F2737B">
              <w:rPr>
                <w:rFonts w:ascii="Sylfaen" w:hAnsi="Sylfaen"/>
                <w:color w:val="FF0000"/>
                <w:lang w:val="ka-GE"/>
              </w:rPr>
              <w:t xml:space="preserve"> </w:t>
            </w:r>
            <w:r w:rsidRPr="00013645">
              <w:rPr>
                <w:rFonts w:ascii="Sylfaen" w:hAnsi="Sylfaen"/>
                <w:bCs/>
                <w:iCs/>
                <w:lang w:val="ka-GE"/>
              </w:rPr>
              <w:t>საუნივერსიტეტო კურიკულუმის შემუშავების ძირითადი პრინციპებ</w:t>
            </w:r>
            <w:r>
              <w:rPr>
                <w:rFonts w:ascii="Sylfaen" w:hAnsi="Sylfaen"/>
                <w:bCs/>
                <w:iCs/>
                <w:lang w:val="ka-GE"/>
              </w:rPr>
              <w:t>ის</w:t>
            </w:r>
            <w:r w:rsidRPr="00F2737B">
              <w:rPr>
                <w:rFonts w:ascii="Sylfaen" w:hAnsi="Sylfaen" w:cs="Sylfaen"/>
                <w:lang w:val="ka-GE"/>
              </w:rPr>
              <w:t xml:space="preserve"> </w:t>
            </w:r>
            <w:r w:rsidRPr="00F2737B">
              <w:rPr>
                <w:rFonts w:ascii="Sylfaen" w:hAnsi="Sylfaen"/>
                <w:lang w:val="ka-GE"/>
              </w:rPr>
              <w:t>კვალიფიციურ</w:t>
            </w:r>
            <w:r>
              <w:rPr>
                <w:rFonts w:ascii="Sylfaen" w:hAnsi="Sylfaen"/>
                <w:lang w:val="ka-GE"/>
              </w:rPr>
              <w:t xml:space="preserve">ი ცოდნის </w:t>
            </w:r>
            <w:r>
              <w:rPr>
                <w:rFonts w:ascii="Sylfaen" w:hAnsi="Sylfaen"/>
                <w:lang w:val="ka-GE"/>
              </w:rPr>
              <w:lastRenderedPageBreak/>
              <w:t>საფუძველზე ამზადებს</w:t>
            </w:r>
            <w:r w:rsidRPr="00F2737B">
              <w:rPr>
                <w:rFonts w:ascii="Sylfaen" w:hAnsi="Sylfaen"/>
                <w:lang w:val="ka-GE"/>
              </w:rPr>
              <w:t xml:space="preserve">  </w:t>
            </w:r>
            <w:r w:rsidRPr="00F2737B">
              <w:rPr>
                <w:rFonts w:ascii="Sylfaen" w:hAnsi="Sylfaen" w:cs="Sylfaen"/>
                <w:lang w:val="ka-GE"/>
              </w:rPr>
              <w:t>ფილოსოფიური</w:t>
            </w:r>
            <w:r w:rsidRPr="00F2737B">
              <w:rPr>
                <w:lang w:val="ka-GE"/>
              </w:rPr>
              <w:t xml:space="preserve"> </w:t>
            </w:r>
            <w:r w:rsidRPr="00F2737B">
              <w:rPr>
                <w:rFonts w:ascii="Sylfaen" w:hAnsi="Sylfaen" w:cs="Sylfaen"/>
                <w:lang w:val="ka-GE"/>
              </w:rPr>
              <w:t>დარგის</w:t>
            </w:r>
            <w:r w:rsidRPr="00F2737B">
              <w:rPr>
                <w:lang w:val="ka-GE"/>
              </w:rPr>
              <w:t xml:space="preserve"> </w:t>
            </w:r>
            <w:r w:rsidRPr="00F2737B">
              <w:rPr>
                <w:rFonts w:ascii="Sylfaen" w:hAnsi="Sylfaen" w:cs="Sylfaen"/>
                <w:lang w:val="ka-GE"/>
              </w:rPr>
              <w:t>ცალკეული</w:t>
            </w:r>
            <w:r w:rsidRPr="00F2737B">
              <w:rPr>
                <w:lang w:val="ka-GE"/>
              </w:rPr>
              <w:t xml:space="preserve"> </w:t>
            </w:r>
            <w:r w:rsidRPr="00F2737B">
              <w:rPr>
                <w:rFonts w:ascii="Sylfaen" w:hAnsi="Sylfaen" w:cs="Sylfaen"/>
                <w:lang w:val="ka-GE"/>
              </w:rPr>
              <w:t>დისციპლინის</w:t>
            </w:r>
            <w:r w:rsidRPr="00F2737B">
              <w:rPr>
                <w:lang w:val="ka-GE"/>
              </w:rPr>
              <w:t xml:space="preserve"> </w:t>
            </w:r>
            <w:r w:rsidRPr="00F2737B">
              <w:rPr>
                <w:rFonts w:ascii="Sylfaen" w:hAnsi="Sylfaen" w:cs="Sylfaen"/>
                <w:lang w:val="ka-GE"/>
              </w:rPr>
              <w:t>სასწავლო</w:t>
            </w:r>
            <w:r w:rsidRPr="00F2737B">
              <w:rPr>
                <w:lang w:val="ka-GE"/>
              </w:rPr>
              <w:t>-</w:t>
            </w:r>
            <w:r w:rsidRPr="00F2737B">
              <w:rPr>
                <w:rFonts w:ascii="Sylfaen" w:hAnsi="Sylfaen" w:cs="Sylfaen"/>
                <w:lang w:val="ka-GE"/>
              </w:rPr>
              <w:t>მეთოდურ</w:t>
            </w:r>
            <w:r w:rsidRPr="00F2737B">
              <w:rPr>
                <w:lang w:val="ka-GE"/>
              </w:rPr>
              <w:t xml:space="preserve"> </w:t>
            </w:r>
            <w:r w:rsidRPr="00F2737B">
              <w:rPr>
                <w:rFonts w:ascii="Sylfaen" w:hAnsi="Sylfaen" w:cs="Sylfaen"/>
                <w:lang w:val="ka-GE"/>
              </w:rPr>
              <w:t>მასალებს</w:t>
            </w:r>
            <w:r>
              <w:rPr>
                <w:rFonts w:ascii="Sylfaen" w:hAnsi="Sylfaen" w:cs="Sylfaen"/>
                <w:lang w:val="ka-GE"/>
              </w:rPr>
              <w:t xml:space="preserve"> (მათ შორის, ელექტრონული კურსების)</w:t>
            </w:r>
            <w:r>
              <w:rPr>
                <w:rFonts w:ascii="Sylfaen" w:hAnsi="Sylfaen"/>
                <w:lang w:val="ka-GE"/>
              </w:rPr>
              <w:t xml:space="preserve">, </w:t>
            </w:r>
            <w:r w:rsidRPr="00F2737B">
              <w:rPr>
                <w:rFonts w:ascii="Sylfaen" w:hAnsi="Sylfaen"/>
                <w:lang w:val="ka-GE"/>
              </w:rPr>
              <w:t>სასწავლო-</w:t>
            </w:r>
            <w:r w:rsidRPr="00F2737B">
              <w:rPr>
                <w:rFonts w:ascii="Sylfaen" w:hAnsi="Sylfaen" w:cs="Sylfaen"/>
                <w:lang w:val="ka-GE"/>
              </w:rPr>
              <w:t>საგანმანათლებლო</w:t>
            </w:r>
            <w:r w:rsidRPr="00F2737B">
              <w:rPr>
                <w:lang w:val="ka-GE"/>
              </w:rPr>
              <w:t xml:space="preserve"> </w:t>
            </w:r>
            <w:r w:rsidRPr="00F2737B">
              <w:rPr>
                <w:rFonts w:ascii="Sylfaen" w:hAnsi="Sylfaen" w:cs="Sylfaen"/>
                <w:lang w:val="ka-GE"/>
              </w:rPr>
              <w:t>და</w:t>
            </w:r>
            <w:r w:rsidRPr="00F2737B">
              <w:rPr>
                <w:lang w:val="ka-GE"/>
              </w:rPr>
              <w:t xml:space="preserve"> </w:t>
            </w:r>
            <w:r w:rsidRPr="00F2737B">
              <w:rPr>
                <w:rFonts w:ascii="Sylfaen" w:hAnsi="Sylfaen"/>
                <w:lang w:val="ka-GE"/>
              </w:rPr>
              <w:t>კულტურულ-</w:t>
            </w:r>
            <w:r w:rsidRPr="00F2737B">
              <w:rPr>
                <w:rFonts w:ascii="Sylfaen" w:hAnsi="Sylfaen" w:cs="Sylfaen"/>
                <w:lang w:val="ka-GE"/>
              </w:rPr>
              <w:t>აღმზრდელობითი</w:t>
            </w:r>
            <w:r w:rsidRPr="00F2737B">
              <w:rPr>
                <w:lang w:val="ka-GE"/>
              </w:rPr>
              <w:t xml:space="preserve"> </w:t>
            </w:r>
            <w:r w:rsidRPr="00F2737B">
              <w:rPr>
                <w:rFonts w:ascii="Sylfaen" w:hAnsi="Sylfaen"/>
                <w:lang w:val="ka-GE"/>
              </w:rPr>
              <w:t>პროგრამებ</w:t>
            </w:r>
            <w:r>
              <w:rPr>
                <w:rFonts w:ascii="Sylfaen" w:hAnsi="Sylfaen"/>
                <w:lang w:val="ka-GE"/>
              </w:rPr>
              <w:t>ს,</w:t>
            </w:r>
            <w:r w:rsidRPr="00F2737B">
              <w:rPr>
                <w:rFonts w:ascii="Sylfaen" w:hAnsi="Sylfaen"/>
                <w:lang w:val="ka-GE"/>
              </w:rPr>
              <w:t xml:space="preserve"> </w:t>
            </w:r>
            <w:r>
              <w:rPr>
                <w:rFonts w:ascii="Sylfaen" w:hAnsi="Sylfaen" w:cs="Sylfaen"/>
                <w:lang w:val="ka-GE"/>
              </w:rPr>
              <w:t xml:space="preserve">ადგენს </w:t>
            </w:r>
            <w:r>
              <w:rPr>
                <w:rFonts w:ascii="Sylfaen" w:hAnsi="Sylfaen"/>
                <w:lang w:val="ka-GE"/>
              </w:rPr>
              <w:t>კვლევით</w:t>
            </w:r>
            <w:r w:rsidRPr="00F2737B">
              <w:rPr>
                <w:rFonts w:ascii="Sylfaen" w:hAnsi="Sylfaen"/>
                <w:lang w:val="ka-GE"/>
              </w:rPr>
              <w:t xml:space="preserve"> </w:t>
            </w:r>
            <w:r w:rsidRPr="00F2737B">
              <w:rPr>
                <w:rFonts w:ascii="Sylfaen" w:hAnsi="Sylfaen" w:cs="Sylfaen"/>
                <w:lang w:val="ka-GE"/>
              </w:rPr>
              <w:t>პროექტებ</w:t>
            </w:r>
            <w:r>
              <w:rPr>
                <w:rFonts w:ascii="Sylfaen" w:hAnsi="Sylfaen" w:cs="Sylfaen"/>
                <w:lang w:val="ka-GE"/>
              </w:rPr>
              <w:t>ს</w:t>
            </w:r>
            <w:r w:rsidRPr="00F2737B">
              <w:rPr>
                <w:rFonts w:ascii="Sylfaen" w:hAnsi="Sylfaen"/>
                <w:lang w:val="ka-GE"/>
              </w:rPr>
              <w:t xml:space="preserve"> </w:t>
            </w:r>
            <w:r w:rsidRPr="00F2737B">
              <w:rPr>
                <w:rFonts w:ascii="Sylfaen" w:hAnsi="Sylfaen" w:cs="Sylfaen"/>
                <w:lang w:val="ka-GE"/>
              </w:rPr>
              <w:t>და</w:t>
            </w:r>
            <w:r w:rsidRPr="00F2737B">
              <w:rPr>
                <w:lang w:val="ka-GE"/>
              </w:rPr>
              <w:t xml:space="preserve"> </w:t>
            </w:r>
            <w:r w:rsidRPr="00F2737B">
              <w:rPr>
                <w:rFonts w:ascii="Sylfaen" w:hAnsi="Sylfaen" w:cs="Sylfaen"/>
                <w:lang w:val="ka-GE"/>
              </w:rPr>
              <w:t>სხვ.</w:t>
            </w:r>
            <w:r w:rsidRPr="00DD2210">
              <w:rPr>
                <w:rFonts w:ascii="Sylfaen" w:hAnsi="Sylfaen" w:cs="Sylfaen"/>
                <w:color w:val="FF0000"/>
                <w:lang w:val="ka-GE"/>
              </w:rPr>
              <w:tab/>
            </w:r>
          </w:p>
          <w:p w14:paraId="3CA9370E" w14:textId="77777777" w:rsidR="00397E76" w:rsidRPr="00295C5C" w:rsidRDefault="00397E76" w:rsidP="00397E76">
            <w:pPr>
              <w:numPr>
                <w:ilvl w:val="0"/>
                <w:numId w:val="17"/>
              </w:numPr>
              <w:tabs>
                <w:tab w:val="left" w:pos="2775"/>
              </w:tabs>
              <w:jc w:val="both"/>
              <w:rPr>
                <w:rFonts w:ascii="Sylfaen" w:hAnsi="Sylfaen"/>
                <w:lang w:val="ka-GE"/>
              </w:rPr>
            </w:pPr>
            <w:r>
              <w:rPr>
                <w:rFonts w:ascii="Sylfaen" w:hAnsi="Sylfaen"/>
                <w:lang w:val="ka-GE"/>
              </w:rPr>
              <w:t>ახდენს</w:t>
            </w:r>
            <w:r w:rsidRPr="00F2737B">
              <w:rPr>
                <w:rFonts w:ascii="Sylfaen" w:hAnsi="Sylfaen"/>
                <w:lang w:val="ka-GE"/>
              </w:rPr>
              <w:t xml:space="preserve"> </w:t>
            </w:r>
            <w:r>
              <w:rPr>
                <w:rFonts w:ascii="Sylfaen" w:hAnsi="Sylfaen"/>
                <w:lang w:val="ka-GE"/>
              </w:rPr>
              <w:t>წერილობითი</w:t>
            </w:r>
            <w:r w:rsidRPr="00F2737B">
              <w:rPr>
                <w:rFonts w:ascii="Sylfaen" w:hAnsi="Sylfaen"/>
                <w:lang w:val="ka-GE"/>
              </w:rPr>
              <w:t xml:space="preserve"> და ზეპირი ფორმით კომუნიკაცია</w:t>
            </w:r>
            <w:r>
              <w:rPr>
                <w:rFonts w:ascii="Sylfaen" w:hAnsi="Sylfaen"/>
                <w:lang w:val="ka-GE"/>
              </w:rPr>
              <w:t>ს და წარმართავს</w:t>
            </w:r>
            <w:r w:rsidRPr="00F2737B">
              <w:rPr>
                <w:rFonts w:ascii="Sylfaen" w:hAnsi="Sylfaen"/>
                <w:lang w:val="ka-GE"/>
              </w:rPr>
              <w:t xml:space="preserve"> </w:t>
            </w:r>
            <w:r w:rsidRPr="00F2737B">
              <w:rPr>
                <w:rFonts w:ascii="Sylfaen" w:hAnsi="Sylfaen" w:cs="Sylfaen"/>
                <w:lang w:val="ka-GE"/>
              </w:rPr>
              <w:t>სამეცნიერო</w:t>
            </w:r>
            <w:r w:rsidRPr="00F2737B">
              <w:rPr>
                <w:lang w:val="ka-GE"/>
              </w:rPr>
              <w:t xml:space="preserve"> </w:t>
            </w:r>
            <w:r>
              <w:rPr>
                <w:rFonts w:ascii="Sylfaen" w:hAnsi="Sylfaen" w:cs="Sylfaen"/>
                <w:lang w:val="ka-GE"/>
              </w:rPr>
              <w:t>დიალოგ</w:t>
            </w:r>
            <w:r w:rsidRPr="00F2737B">
              <w:rPr>
                <w:rFonts w:ascii="Sylfaen" w:hAnsi="Sylfaen" w:cs="Sylfaen"/>
                <w:lang w:val="ka-GE"/>
              </w:rPr>
              <w:t>ს</w:t>
            </w:r>
            <w:r w:rsidRPr="00F2737B">
              <w:rPr>
                <w:rFonts w:ascii="Sylfaen" w:hAnsi="Sylfaen"/>
                <w:lang w:val="ka-GE"/>
              </w:rPr>
              <w:t xml:space="preserve"> სამეცნიერო საზოგადოებასთან</w:t>
            </w:r>
            <w:r>
              <w:rPr>
                <w:rFonts w:ascii="Sylfaen" w:hAnsi="Sylfaen"/>
                <w:lang w:val="ka-GE"/>
              </w:rPr>
              <w:t>, მონაწილეობს</w:t>
            </w:r>
            <w:r w:rsidRPr="00F2737B">
              <w:rPr>
                <w:rFonts w:ascii="Sylfaen" w:hAnsi="Sylfaen"/>
                <w:lang w:val="ka-GE"/>
              </w:rPr>
              <w:t xml:space="preserve"> </w:t>
            </w:r>
            <w:r>
              <w:rPr>
                <w:rFonts w:ascii="Sylfaen" w:hAnsi="Sylfaen"/>
                <w:lang w:val="ka-GE"/>
              </w:rPr>
              <w:t>თემატ</w:t>
            </w:r>
            <w:r w:rsidRPr="00F2737B">
              <w:rPr>
                <w:rFonts w:ascii="Sylfaen" w:hAnsi="Sylfaen"/>
                <w:lang w:val="ka-GE"/>
              </w:rPr>
              <w:t>ურ პოლემიკ</w:t>
            </w:r>
            <w:r>
              <w:rPr>
                <w:rFonts w:ascii="Sylfaen" w:hAnsi="Sylfaen"/>
                <w:lang w:val="ka-GE"/>
              </w:rPr>
              <w:t>ებ</w:t>
            </w:r>
            <w:r w:rsidRPr="00F2737B">
              <w:rPr>
                <w:rFonts w:ascii="Sylfaen" w:hAnsi="Sylfaen"/>
                <w:lang w:val="ka-GE"/>
              </w:rPr>
              <w:t>ში სხვადასხვა ტიპის აუდიტორია</w:t>
            </w:r>
            <w:r>
              <w:rPr>
                <w:rFonts w:ascii="Sylfaen" w:hAnsi="Sylfaen"/>
                <w:lang w:val="ka-GE"/>
              </w:rPr>
              <w:t xml:space="preserve">ში </w:t>
            </w:r>
            <w:r w:rsidRPr="00F2737B">
              <w:rPr>
                <w:rFonts w:ascii="Sylfaen" w:hAnsi="Sylfaen" w:cs="Sylfaen"/>
                <w:lang w:val="ka-GE"/>
              </w:rPr>
              <w:t>საკომუნიკაციო</w:t>
            </w:r>
            <w:r w:rsidRPr="00F2737B">
              <w:rPr>
                <w:lang w:val="ka-GE"/>
              </w:rPr>
              <w:t xml:space="preserve"> </w:t>
            </w:r>
            <w:r w:rsidRPr="00F2737B">
              <w:rPr>
                <w:rFonts w:ascii="Sylfaen" w:hAnsi="Sylfaen" w:cs="Sylfaen"/>
                <w:lang w:val="ka-GE"/>
              </w:rPr>
              <w:t>სტრატეგიების</w:t>
            </w:r>
            <w:r>
              <w:rPr>
                <w:rFonts w:ascii="Sylfaen" w:hAnsi="Sylfaen" w:cs="Sylfaen"/>
                <w:lang w:val="ka-GE"/>
              </w:rPr>
              <w:t>,</w:t>
            </w:r>
            <w:r w:rsidRPr="00F2737B">
              <w:rPr>
                <w:lang w:val="ka-GE"/>
              </w:rPr>
              <w:t xml:space="preserve"> </w:t>
            </w:r>
            <w:r w:rsidRPr="00F2737B">
              <w:rPr>
                <w:rFonts w:ascii="Sylfaen" w:hAnsi="Sylfaen" w:cs="Sylfaen"/>
                <w:lang w:val="ka-GE"/>
              </w:rPr>
              <w:t>ტაქტიკის</w:t>
            </w:r>
            <w:r>
              <w:rPr>
                <w:rFonts w:ascii="Sylfaen" w:hAnsi="Sylfaen" w:cs="Sylfaen"/>
                <w:lang w:val="ka-GE"/>
              </w:rPr>
              <w:t>ა</w:t>
            </w:r>
            <w:r w:rsidRPr="00F2737B">
              <w:rPr>
                <w:rFonts w:ascii="Sylfaen" w:hAnsi="Sylfaen"/>
                <w:lang w:val="ka-GE"/>
              </w:rPr>
              <w:t xml:space="preserve"> და</w:t>
            </w:r>
            <w:r w:rsidRPr="00F2737B">
              <w:rPr>
                <w:lang w:val="ka-GE"/>
              </w:rPr>
              <w:t xml:space="preserve"> </w:t>
            </w:r>
            <w:r w:rsidRPr="00F2737B">
              <w:rPr>
                <w:rFonts w:ascii="Sylfaen" w:hAnsi="Sylfaen" w:cs="Sylfaen"/>
                <w:lang w:val="ka-GE"/>
              </w:rPr>
              <w:t>რიტორიკის</w:t>
            </w:r>
            <w:r w:rsidRPr="00F2737B">
              <w:rPr>
                <w:lang w:val="ka-GE"/>
              </w:rPr>
              <w:t xml:space="preserve"> </w:t>
            </w:r>
            <w:r w:rsidRPr="00F2737B">
              <w:rPr>
                <w:rFonts w:ascii="Sylfaen" w:hAnsi="Sylfaen" w:cs="Sylfaen"/>
                <w:lang w:val="ka-GE"/>
              </w:rPr>
              <w:t>კანონების ადეკვატურად</w:t>
            </w:r>
            <w:r w:rsidRPr="00F2737B">
              <w:rPr>
                <w:lang w:val="ka-GE"/>
              </w:rPr>
              <w:t xml:space="preserve"> </w:t>
            </w:r>
            <w:r w:rsidRPr="00F2737B">
              <w:rPr>
                <w:rFonts w:ascii="Sylfaen" w:hAnsi="Sylfaen" w:cs="Sylfaen"/>
                <w:lang w:val="ka-GE"/>
              </w:rPr>
              <w:t>გამოყენებ</w:t>
            </w:r>
            <w:r>
              <w:rPr>
                <w:rFonts w:ascii="Sylfaen" w:hAnsi="Sylfaen" w:cs="Sylfaen"/>
                <w:lang w:val="ka-GE"/>
              </w:rPr>
              <w:t>ით</w:t>
            </w:r>
            <w:r w:rsidRPr="00F2737B">
              <w:rPr>
                <w:rFonts w:ascii="Sylfaen" w:hAnsi="Sylfaen" w:cs="Sylfaen"/>
                <w:lang w:val="ka-GE"/>
              </w:rPr>
              <w:t>.</w:t>
            </w:r>
            <w:r w:rsidRPr="00F2737B">
              <w:rPr>
                <w:rFonts w:ascii="Sylfaen" w:hAnsi="Sylfaen" w:cs="Sylfaen"/>
                <w:color w:val="FF0000"/>
                <w:lang w:val="ka-GE"/>
              </w:rPr>
              <w:t xml:space="preserve"> </w:t>
            </w:r>
          </w:p>
          <w:p w14:paraId="42B1E648" w14:textId="77777777" w:rsidR="004B50B0" w:rsidRPr="0061001B" w:rsidRDefault="004B50B0" w:rsidP="00295C5C">
            <w:pPr>
              <w:tabs>
                <w:tab w:val="left" w:pos="2775"/>
              </w:tabs>
              <w:ind w:left="720"/>
              <w:jc w:val="both"/>
              <w:rPr>
                <w:rFonts w:ascii="Sylfaen" w:hAnsi="Sylfaen"/>
                <w:color w:val="808080" w:themeColor="background1" w:themeShade="80"/>
                <w:sz w:val="16"/>
                <w:szCs w:val="16"/>
                <w:lang w:val="ka-GE"/>
              </w:rPr>
            </w:pPr>
          </w:p>
        </w:tc>
      </w:tr>
      <w:tr w:rsidR="004B50B0" w14:paraId="2E6044A3" w14:textId="77777777" w:rsidTr="00134E80">
        <w:tc>
          <w:tcPr>
            <w:tcW w:w="2678" w:type="dxa"/>
          </w:tcPr>
          <w:p w14:paraId="44F5241C" w14:textId="77777777" w:rsidR="004B50B0" w:rsidRPr="00654610" w:rsidRDefault="00AE6B3D" w:rsidP="004B50B0">
            <w:pPr>
              <w:jc w:val="center"/>
              <w:rPr>
                <w:rFonts w:ascii="Sylfaen" w:hAnsi="Sylfaen"/>
                <w:i/>
                <w:sz w:val="16"/>
                <w:szCs w:val="16"/>
                <w:lang w:val="ka-GE"/>
              </w:rPr>
            </w:pPr>
            <w:r>
              <w:rPr>
                <w:rFonts w:ascii="Sylfaen" w:hAnsi="Sylfaen"/>
                <w:i/>
                <w:sz w:val="16"/>
                <w:szCs w:val="16"/>
                <w:lang w:val="ka-GE"/>
              </w:rPr>
              <w:lastRenderedPageBreak/>
              <w:t xml:space="preserve">გ) </w:t>
            </w:r>
            <w:r w:rsidR="00F06DD9" w:rsidRPr="00654610">
              <w:rPr>
                <w:rFonts w:ascii="Sylfaen" w:hAnsi="Sylfaen"/>
                <w:i/>
                <w:sz w:val="16"/>
                <w:szCs w:val="16"/>
                <w:lang w:val="ka-GE"/>
              </w:rPr>
              <w:t>პასუხისმგებლობა და ავტონომიურობა</w:t>
            </w:r>
          </w:p>
        </w:tc>
        <w:tc>
          <w:tcPr>
            <w:tcW w:w="7078" w:type="dxa"/>
          </w:tcPr>
          <w:p w14:paraId="0B77148D" w14:textId="77777777" w:rsidR="00397E76" w:rsidRPr="00F2737B" w:rsidRDefault="00397E76" w:rsidP="00397E76">
            <w:pPr>
              <w:numPr>
                <w:ilvl w:val="0"/>
                <w:numId w:val="18"/>
              </w:numPr>
              <w:tabs>
                <w:tab w:val="left" w:pos="1920"/>
              </w:tabs>
              <w:jc w:val="both"/>
              <w:rPr>
                <w:rFonts w:ascii="Sylfaen" w:hAnsi="Sylfaen"/>
                <w:b/>
                <w:lang w:val="ka-GE"/>
              </w:rPr>
            </w:pPr>
            <w:r w:rsidRPr="00013645">
              <w:rPr>
                <w:rFonts w:ascii="Sylfaen" w:hAnsi="Sylfaen"/>
                <w:lang w:val="ka-GE"/>
              </w:rPr>
              <w:t>ფილოსოფიის დოქტორ</w:t>
            </w:r>
            <w:r>
              <w:rPr>
                <w:rFonts w:ascii="Sylfaen" w:hAnsi="Sylfaen"/>
                <w:lang w:val="ka-GE"/>
              </w:rPr>
              <w:t>ი</w:t>
            </w:r>
            <w:r w:rsidRPr="00013645">
              <w:rPr>
                <w:rFonts w:ascii="Sylfaen" w:hAnsi="Sylfaen"/>
                <w:lang w:val="ka-GE"/>
              </w:rPr>
              <w:t xml:space="preserve"> </w:t>
            </w:r>
            <w:r w:rsidRPr="00013645">
              <w:rPr>
                <w:rFonts w:ascii="Sylfaen" w:hAnsi="Sylfaen" w:cs="Sylfaen"/>
                <w:lang w:val="ka-GE"/>
              </w:rPr>
              <w:t>დამოუკიდებლად</w:t>
            </w:r>
            <w:r w:rsidRPr="00013645">
              <w:rPr>
                <w:lang w:val="ka-GE"/>
              </w:rPr>
              <w:t xml:space="preserve"> </w:t>
            </w:r>
            <w:r w:rsidRPr="00013645">
              <w:rPr>
                <w:rFonts w:ascii="Sylfaen" w:hAnsi="Sylfaen" w:cs="Sylfaen"/>
                <w:lang w:val="ka-GE"/>
              </w:rPr>
              <w:t>გეგმ</w:t>
            </w:r>
            <w:r>
              <w:rPr>
                <w:rFonts w:ascii="Sylfaen" w:hAnsi="Sylfaen" w:cs="Sylfaen"/>
                <w:lang w:val="ka-GE"/>
              </w:rPr>
              <w:t>ავ</w:t>
            </w:r>
            <w:r w:rsidRPr="00013645">
              <w:rPr>
                <w:rFonts w:ascii="Sylfaen" w:hAnsi="Sylfaen" w:cs="Sylfaen"/>
                <w:lang w:val="ka-GE"/>
              </w:rPr>
              <w:t>ს</w:t>
            </w:r>
            <w:r w:rsidRPr="00013645">
              <w:rPr>
                <w:lang w:val="ka-GE"/>
              </w:rPr>
              <w:t xml:space="preserve"> </w:t>
            </w:r>
            <w:r w:rsidRPr="00013645">
              <w:rPr>
                <w:rFonts w:ascii="Sylfaen" w:hAnsi="Sylfaen" w:cs="Sylfaen"/>
                <w:lang w:val="ka-GE"/>
              </w:rPr>
              <w:t>და</w:t>
            </w:r>
            <w:r w:rsidRPr="00013645">
              <w:rPr>
                <w:lang w:val="ka-GE"/>
              </w:rPr>
              <w:t xml:space="preserve"> </w:t>
            </w:r>
            <w:r>
              <w:rPr>
                <w:rFonts w:ascii="Sylfaen" w:hAnsi="Sylfaen"/>
                <w:lang w:val="ka-GE"/>
              </w:rPr>
              <w:t>წარ</w:t>
            </w:r>
            <w:r w:rsidRPr="00013645">
              <w:rPr>
                <w:rFonts w:ascii="Sylfaen" w:hAnsi="Sylfaen" w:cs="Sylfaen"/>
                <w:lang w:val="ka-GE"/>
              </w:rPr>
              <w:t>მართ</w:t>
            </w:r>
            <w:r>
              <w:rPr>
                <w:rFonts w:ascii="Sylfaen" w:hAnsi="Sylfaen" w:cs="Sylfaen"/>
                <w:lang w:val="ka-GE"/>
              </w:rPr>
              <w:t>ავ</w:t>
            </w:r>
            <w:r w:rsidRPr="00013645">
              <w:rPr>
                <w:rFonts w:ascii="Sylfaen" w:hAnsi="Sylfaen" w:cs="Sylfaen"/>
                <w:lang w:val="ka-GE"/>
              </w:rPr>
              <w:t>ს</w:t>
            </w:r>
            <w:r w:rsidRPr="00013645">
              <w:rPr>
                <w:lang w:val="ka-GE"/>
              </w:rPr>
              <w:t xml:space="preserve">  </w:t>
            </w:r>
            <w:r w:rsidRPr="00013645">
              <w:rPr>
                <w:rFonts w:ascii="Sylfaen" w:hAnsi="Sylfaen" w:cs="Sylfaen"/>
                <w:lang w:val="ka-GE"/>
              </w:rPr>
              <w:t>სწავლის</w:t>
            </w:r>
            <w:r>
              <w:rPr>
                <w:rFonts w:ascii="Sylfaen" w:hAnsi="Sylfaen" w:cs="Sylfaen"/>
                <w:lang w:val="ka-GE"/>
              </w:rPr>
              <w:t>, კვლევისა</w:t>
            </w:r>
            <w:r w:rsidRPr="00013645">
              <w:rPr>
                <w:rFonts w:ascii="Sylfaen" w:hAnsi="Sylfaen" w:cs="Sylfaen"/>
                <w:lang w:val="ka-GE"/>
              </w:rPr>
              <w:t xml:space="preserve"> და საკუთარი პროფესიული განვითარების</w:t>
            </w:r>
            <w:r w:rsidRPr="00013645">
              <w:rPr>
                <w:lang w:val="ka-GE"/>
              </w:rPr>
              <w:t xml:space="preserve"> </w:t>
            </w:r>
            <w:r w:rsidRPr="00013645">
              <w:rPr>
                <w:rFonts w:ascii="Sylfaen" w:hAnsi="Sylfaen" w:cs="Sylfaen"/>
                <w:lang w:val="ka-GE"/>
              </w:rPr>
              <w:t>პროცეს</w:t>
            </w:r>
            <w:r>
              <w:rPr>
                <w:rFonts w:ascii="Sylfaen" w:hAnsi="Sylfaen" w:cs="Sylfaen"/>
                <w:lang w:val="ka-GE"/>
              </w:rPr>
              <w:t>ებს</w:t>
            </w:r>
            <w:r w:rsidRPr="00013645">
              <w:rPr>
                <w:lang w:val="ka-GE"/>
              </w:rPr>
              <w:t>.</w:t>
            </w:r>
            <w:r w:rsidRPr="00013645">
              <w:rPr>
                <w:rFonts w:ascii="Sylfaen" w:hAnsi="Sylfaen"/>
                <w:lang w:val="ka-GE"/>
              </w:rPr>
              <w:t xml:space="preserve"> </w:t>
            </w:r>
          </w:p>
          <w:p w14:paraId="725C188C" w14:textId="77777777" w:rsidR="00397E76" w:rsidRPr="009E6655" w:rsidRDefault="00397E76" w:rsidP="00397E76">
            <w:pPr>
              <w:numPr>
                <w:ilvl w:val="0"/>
                <w:numId w:val="18"/>
              </w:numPr>
              <w:tabs>
                <w:tab w:val="left" w:pos="1920"/>
              </w:tabs>
              <w:jc w:val="both"/>
              <w:rPr>
                <w:rFonts w:ascii="Sylfaen" w:hAnsi="Sylfaen"/>
                <w:b/>
                <w:lang w:val="ka-GE"/>
              </w:rPr>
            </w:pPr>
            <w:r w:rsidRPr="00013645">
              <w:rPr>
                <w:rFonts w:ascii="Sylfaen" w:hAnsi="Sylfaen" w:cs="Sylfaen"/>
                <w:lang w:val="ka-GE"/>
              </w:rPr>
              <w:t>კრეატიული</w:t>
            </w:r>
            <w:r w:rsidRPr="00013645">
              <w:rPr>
                <w:lang w:val="ka-GE"/>
              </w:rPr>
              <w:t xml:space="preserve"> </w:t>
            </w:r>
            <w:r w:rsidRPr="00013645">
              <w:rPr>
                <w:rFonts w:ascii="Sylfaen" w:hAnsi="Sylfaen" w:cs="Sylfaen"/>
                <w:lang w:val="ka-GE"/>
              </w:rPr>
              <w:t>აზროვნებ</w:t>
            </w:r>
            <w:r>
              <w:rPr>
                <w:rFonts w:ascii="Sylfaen" w:hAnsi="Sylfaen" w:cs="Sylfaen"/>
                <w:lang w:val="ka-GE"/>
              </w:rPr>
              <w:t>ის</w:t>
            </w:r>
            <w:r w:rsidRPr="00013645">
              <w:rPr>
                <w:rFonts w:ascii="Sylfaen" w:hAnsi="Sylfaen"/>
                <w:lang w:val="ka-GE"/>
              </w:rPr>
              <w:t xml:space="preserve"> </w:t>
            </w:r>
            <w:r>
              <w:rPr>
                <w:rFonts w:ascii="Sylfaen" w:hAnsi="Sylfaen"/>
                <w:lang w:val="ka-GE"/>
              </w:rPr>
              <w:t>საფუძველზე</w:t>
            </w:r>
            <w:r w:rsidRPr="00013645">
              <w:rPr>
                <w:rFonts w:ascii="Sylfaen" w:hAnsi="Sylfaen"/>
                <w:lang w:val="ka-GE"/>
              </w:rPr>
              <w:t xml:space="preserve"> </w:t>
            </w:r>
            <w:r>
              <w:rPr>
                <w:rFonts w:ascii="Sylfaen" w:hAnsi="Sylfaen" w:cs="Sylfaen"/>
                <w:lang w:val="ka-GE"/>
              </w:rPr>
              <w:t>ახდენს</w:t>
            </w:r>
            <w:r w:rsidRPr="00013645">
              <w:rPr>
                <w:lang w:val="ka-GE"/>
              </w:rPr>
              <w:t xml:space="preserve"> </w:t>
            </w:r>
            <w:r w:rsidRPr="00013645">
              <w:rPr>
                <w:rFonts w:ascii="Sylfaen" w:hAnsi="Sylfaen" w:cs="Sylfaen"/>
                <w:lang w:val="ka-GE"/>
              </w:rPr>
              <w:t>ახალი</w:t>
            </w:r>
            <w:r w:rsidRPr="00013645">
              <w:rPr>
                <w:lang w:val="ka-GE"/>
              </w:rPr>
              <w:t xml:space="preserve"> </w:t>
            </w:r>
            <w:r w:rsidRPr="00013645">
              <w:rPr>
                <w:rFonts w:ascii="Sylfaen" w:hAnsi="Sylfaen" w:cs="Sylfaen"/>
                <w:lang w:val="ka-GE"/>
              </w:rPr>
              <w:t>იდეების</w:t>
            </w:r>
            <w:r w:rsidRPr="00013645">
              <w:rPr>
                <w:lang w:val="ka-GE"/>
              </w:rPr>
              <w:t xml:space="preserve"> </w:t>
            </w:r>
            <w:r w:rsidRPr="00013645">
              <w:rPr>
                <w:rFonts w:ascii="Sylfaen" w:hAnsi="Sylfaen" w:cs="Sylfaen"/>
                <w:lang w:val="ka-GE"/>
              </w:rPr>
              <w:t>გენერირება</w:t>
            </w:r>
            <w:r>
              <w:rPr>
                <w:rFonts w:ascii="Sylfaen" w:hAnsi="Sylfaen" w:cs="Sylfaen"/>
                <w:lang w:val="ka-GE"/>
              </w:rPr>
              <w:t>ს</w:t>
            </w:r>
            <w:r w:rsidRPr="00013645">
              <w:rPr>
                <w:rFonts w:ascii="Sylfaen" w:hAnsi="Sylfaen"/>
                <w:lang w:val="ka-GE"/>
              </w:rPr>
              <w:t>;</w:t>
            </w:r>
            <w:r w:rsidRPr="00013645">
              <w:rPr>
                <w:lang w:val="ka-GE"/>
              </w:rPr>
              <w:t xml:space="preserve"> </w:t>
            </w:r>
            <w:r w:rsidRPr="009E6655">
              <w:rPr>
                <w:rFonts w:ascii="Sylfaen" w:hAnsi="Sylfaen" w:cs="Sylfaen"/>
                <w:lang w:val="ka-GE"/>
              </w:rPr>
              <w:t>აფასებს</w:t>
            </w:r>
            <w:r w:rsidRPr="009E6655">
              <w:rPr>
                <w:lang w:val="ka-GE"/>
              </w:rPr>
              <w:t xml:space="preserve"> </w:t>
            </w:r>
            <w:r w:rsidRPr="009E6655">
              <w:rPr>
                <w:rFonts w:ascii="Sylfaen" w:hAnsi="Sylfaen" w:cs="Sylfaen"/>
                <w:lang w:val="ka-GE"/>
              </w:rPr>
              <w:t>უწყვეტი</w:t>
            </w:r>
            <w:r w:rsidRPr="009E6655">
              <w:rPr>
                <w:lang w:val="ka-GE"/>
              </w:rPr>
              <w:t xml:space="preserve"> </w:t>
            </w:r>
            <w:r w:rsidRPr="009E6655">
              <w:rPr>
                <w:rFonts w:ascii="Sylfaen" w:hAnsi="Sylfaen" w:cs="Sylfaen"/>
                <w:lang w:val="ka-GE"/>
              </w:rPr>
              <w:t>განათლების</w:t>
            </w:r>
            <w:r w:rsidRPr="009E6655">
              <w:rPr>
                <w:lang w:val="ka-GE"/>
              </w:rPr>
              <w:t xml:space="preserve"> </w:t>
            </w:r>
            <w:r w:rsidRPr="009E6655">
              <w:rPr>
                <w:rFonts w:ascii="Sylfaen" w:hAnsi="Sylfaen" w:cs="Sylfaen"/>
                <w:lang w:val="ka-GE"/>
              </w:rPr>
              <w:t>მნიშვნელობას</w:t>
            </w:r>
            <w:r w:rsidRPr="009E6655">
              <w:rPr>
                <w:rFonts w:ascii="Sylfaen" w:hAnsi="Sylfaen"/>
                <w:lang w:val="ka-GE"/>
              </w:rPr>
              <w:t xml:space="preserve">, საჭიროების </w:t>
            </w:r>
            <w:r w:rsidRPr="009E6655">
              <w:rPr>
                <w:rFonts w:ascii="Sylfaen" w:hAnsi="Sylfaen" w:cs="Sylfaen"/>
                <w:lang w:val="ka-GE"/>
              </w:rPr>
              <w:t>შემთხვევაში</w:t>
            </w:r>
            <w:r w:rsidRPr="009E6655">
              <w:rPr>
                <w:lang w:val="ka-GE"/>
              </w:rPr>
              <w:t xml:space="preserve"> </w:t>
            </w:r>
            <w:r w:rsidRPr="009E6655">
              <w:rPr>
                <w:rFonts w:ascii="Sylfaen" w:hAnsi="Sylfaen"/>
                <w:lang w:val="ka-GE"/>
              </w:rPr>
              <w:t xml:space="preserve">იცვლის </w:t>
            </w:r>
            <w:r w:rsidRPr="009E6655">
              <w:rPr>
                <w:rFonts w:ascii="Sylfaen" w:hAnsi="Sylfaen" w:cs="Sylfaen"/>
                <w:lang w:val="ka-GE"/>
              </w:rPr>
              <w:t>სამეცნიერო</w:t>
            </w:r>
            <w:r w:rsidRPr="009E6655">
              <w:rPr>
                <w:lang w:val="ka-GE"/>
              </w:rPr>
              <w:t xml:space="preserve">  </w:t>
            </w:r>
            <w:r w:rsidRPr="009E6655">
              <w:rPr>
                <w:rFonts w:ascii="Sylfaen" w:hAnsi="Sylfaen" w:cs="Sylfaen"/>
                <w:lang w:val="ka-GE"/>
              </w:rPr>
              <w:t>პროფილს</w:t>
            </w:r>
            <w:r w:rsidRPr="009E6655">
              <w:rPr>
                <w:lang w:val="ka-GE"/>
              </w:rPr>
              <w:t xml:space="preserve">  </w:t>
            </w:r>
            <w:r w:rsidRPr="009E6655">
              <w:rPr>
                <w:rFonts w:ascii="Sylfaen" w:hAnsi="Sylfaen" w:cs="Sylfaen"/>
                <w:lang w:val="ka-GE"/>
              </w:rPr>
              <w:t>და</w:t>
            </w:r>
            <w:r w:rsidRPr="009E6655">
              <w:rPr>
                <w:lang w:val="ka-GE"/>
              </w:rPr>
              <w:t xml:space="preserve"> </w:t>
            </w:r>
            <w:r w:rsidRPr="009E6655">
              <w:rPr>
                <w:rFonts w:ascii="Sylfaen" w:hAnsi="Sylfaen"/>
                <w:lang w:val="ka-GE"/>
              </w:rPr>
              <w:t xml:space="preserve">ახდენს </w:t>
            </w:r>
            <w:r w:rsidRPr="009E6655">
              <w:rPr>
                <w:rFonts w:ascii="Sylfaen" w:hAnsi="Sylfaen" w:cs="Sylfaen"/>
                <w:lang w:val="ka-GE"/>
              </w:rPr>
              <w:t>ახალ</w:t>
            </w:r>
            <w:r w:rsidRPr="009E6655">
              <w:rPr>
                <w:lang w:val="ka-GE"/>
              </w:rPr>
              <w:t xml:space="preserve"> </w:t>
            </w:r>
            <w:r w:rsidRPr="009E6655">
              <w:rPr>
                <w:rFonts w:ascii="Sylfaen" w:hAnsi="Sylfaen" w:cs="Sylfaen"/>
                <w:lang w:val="ka-GE"/>
              </w:rPr>
              <w:t xml:space="preserve">ვითარებასთან </w:t>
            </w:r>
            <w:r w:rsidRPr="009E6655">
              <w:rPr>
                <w:lang w:val="ka-GE"/>
              </w:rPr>
              <w:t xml:space="preserve"> </w:t>
            </w:r>
            <w:r w:rsidRPr="009E6655">
              <w:rPr>
                <w:rFonts w:ascii="Sylfaen" w:hAnsi="Sylfaen" w:cs="Sylfaen"/>
                <w:lang w:val="ka-GE"/>
              </w:rPr>
              <w:t>ადაპტირებას</w:t>
            </w:r>
            <w:r w:rsidRPr="009E6655">
              <w:rPr>
                <w:lang w:val="ka-GE"/>
              </w:rPr>
              <w:t>.</w:t>
            </w:r>
          </w:p>
          <w:p w14:paraId="52269CF5" w14:textId="77777777" w:rsidR="0004112A" w:rsidRPr="00F21C09" w:rsidRDefault="00397E76" w:rsidP="00397E76">
            <w:pPr>
              <w:numPr>
                <w:ilvl w:val="0"/>
                <w:numId w:val="18"/>
              </w:numPr>
              <w:tabs>
                <w:tab w:val="left" w:pos="1920"/>
              </w:tabs>
              <w:jc w:val="both"/>
              <w:rPr>
                <w:rFonts w:ascii="Sylfaen" w:hAnsi="Sylfaen"/>
                <w:b/>
                <w:lang w:val="ka-GE"/>
              </w:rPr>
            </w:pPr>
            <w:r w:rsidRPr="00F2737B">
              <w:rPr>
                <w:rFonts w:ascii="Sylfaen" w:hAnsi="Sylfaen"/>
                <w:lang w:val="ka-GE"/>
              </w:rPr>
              <w:t>იცავს პროფესიულ ღირებულებებს</w:t>
            </w:r>
            <w:r>
              <w:rPr>
                <w:rFonts w:ascii="Sylfaen" w:hAnsi="Sylfaen"/>
                <w:lang w:val="ka-GE"/>
              </w:rPr>
              <w:t>;</w:t>
            </w:r>
            <w:r w:rsidRPr="00F2737B">
              <w:rPr>
                <w:rFonts w:ascii="Sylfaen" w:hAnsi="Sylfaen"/>
                <w:lang w:val="ka-GE"/>
              </w:rPr>
              <w:t xml:space="preserve"> ა</w:t>
            </w:r>
            <w:r>
              <w:rPr>
                <w:rFonts w:ascii="Sylfaen" w:hAnsi="Sylfaen"/>
                <w:lang w:val="ka-GE"/>
              </w:rPr>
              <w:t>მჟღავნებ</w:t>
            </w:r>
            <w:r w:rsidRPr="00F2737B">
              <w:rPr>
                <w:rFonts w:ascii="Sylfaen" w:hAnsi="Sylfaen"/>
                <w:lang w:val="ka-GE"/>
              </w:rPr>
              <w:t>ს ტოლერანტობისა და პასუხისმგებლობის გრძნობა</w:t>
            </w:r>
            <w:r>
              <w:rPr>
                <w:rFonts w:ascii="Sylfaen" w:hAnsi="Sylfaen"/>
                <w:lang w:val="ka-GE"/>
              </w:rPr>
              <w:t>ს,</w:t>
            </w:r>
            <w:r w:rsidRPr="00F2737B">
              <w:rPr>
                <w:rFonts w:ascii="Sylfaen" w:hAnsi="Sylfaen"/>
                <w:lang w:val="ka-GE"/>
              </w:rPr>
              <w:t xml:space="preserve"> მოქმედებს სოციალური და დემოკრატიული ფასეულობების გათვალისწინებით</w:t>
            </w:r>
            <w:r>
              <w:rPr>
                <w:rFonts w:ascii="Sylfaen" w:hAnsi="Sylfaen"/>
                <w:lang w:val="ka-GE"/>
              </w:rPr>
              <w:t>;</w:t>
            </w:r>
            <w:r>
              <w:rPr>
                <w:rFonts w:ascii="Sylfaen" w:hAnsi="Sylfaen"/>
                <w:color w:val="FF0000"/>
                <w:lang w:val="ka-GE"/>
              </w:rPr>
              <w:t xml:space="preserve"> </w:t>
            </w:r>
            <w:r w:rsidRPr="00F21C09">
              <w:rPr>
                <w:rFonts w:ascii="Sylfaen" w:hAnsi="Sylfaen" w:cs="Sylfaen"/>
                <w:lang w:val="ka-GE"/>
              </w:rPr>
              <w:t xml:space="preserve">პატივს სცემს კულტურათა </w:t>
            </w:r>
            <w:r w:rsidRPr="00F21C09">
              <w:rPr>
                <w:lang w:val="ka-GE"/>
              </w:rPr>
              <w:t xml:space="preserve"> </w:t>
            </w:r>
            <w:r w:rsidRPr="00F21C09">
              <w:rPr>
                <w:rFonts w:ascii="Sylfaen" w:hAnsi="Sylfaen" w:cs="Sylfaen"/>
                <w:lang w:val="ka-GE"/>
              </w:rPr>
              <w:t>მრავალფეროვნებას და</w:t>
            </w:r>
            <w:r w:rsidRPr="00F21C09">
              <w:rPr>
                <w:lang w:val="ka-GE"/>
              </w:rPr>
              <w:t xml:space="preserve"> </w:t>
            </w:r>
            <w:r w:rsidRPr="00F21C09">
              <w:rPr>
                <w:rFonts w:ascii="Sylfaen" w:hAnsi="Sylfaen" w:cs="Sylfaen"/>
                <w:lang w:val="ka-GE"/>
              </w:rPr>
              <w:t>განსხვავებულ</w:t>
            </w:r>
            <w:r w:rsidRPr="00F21C09">
              <w:rPr>
                <w:lang w:val="ka-GE"/>
              </w:rPr>
              <w:t xml:space="preserve"> </w:t>
            </w:r>
            <w:r w:rsidRPr="00F21C09">
              <w:rPr>
                <w:rFonts w:ascii="Sylfaen" w:hAnsi="Sylfaen" w:cs="Sylfaen"/>
                <w:lang w:val="ka-GE"/>
              </w:rPr>
              <w:t>აზრს</w:t>
            </w:r>
            <w:r w:rsidRPr="00F21C09">
              <w:rPr>
                <w:lang w:val="ka-GE"/>
              </w:rPr>
              <w:t xml:space="preserve">, </w:t>
            </w:r>
            <w:r w:rsidRPr="00F21C09">
              <w:rPr>
                <w:rFonts w:ascii="Sylfaen" w:hAnsi="Sylfaen" w:cs="Sylfaen"/>
                <w:lang w:val="ka-GE"/>
              </w:rPr>
              <w:t>ამკვიდრებს აკადემიური ეთიკის ფასეულობებს</w:t>
            </w:r>
            <w:r w:rsidRPr="00F21C09">
              <w:rPr>
                <w:lang w:val="ka-GE"/>
              </w:rPr>
              <w:t xml:space="preserve">, </w:t>
            </w:r>
            <w:r>
              <w:rPr>
                <w:rFonts w:ascii="Sylfaen" w:hAnsi="Sylfaen" w:cs="Sylfaen"/>
                <w:lang w:val="ka-GE"/>
              </w:rPr>
              <w:t>შეიმუშავებს</w:t>
            </w:r>
            <w:r w:rsidRPr="00F21C09">
              <w:rPr>
                <w:rFonts w:ascii="Sylfaen" w:hAnsi="Sylfaen" w:cs="Sylfaen"/>
                <w:lang w:val="ka-GE"/>
              </w:rPr>
              <w:t xml:space="preserve"> ღირებულებათა</w:t>
            </w:r>
            <w:r w:rsidRPr="00F21C09">
              <w:rPr>
                <w:lang w:val="ka-GE"/>
              </w:rPr>
              <w:t xml:space="preserve"> </w:t>
            </w:r>
            <w:r w:rsidRPr="00F21C09">
              <w:rPr>
                <w:rFonts w:ascii="Sylfaen" w:hAnsi="Sylfaen"/>
                <w:lang w:val="ka-GE"/>
              </w:rPr>
              <w:t xml:space="preserve">დამკვიდრების </w:t>
            </w:r>
            <w:r>
              <w:rPr>
                <w:rFonts w:ascii="Sylfaen" w:hAnsi="Sylfaen"/>
                <w:lang w:val="ka-GE"/>
              </w:rPr>
              <w:t>გზებ</w:t>
            </w:r>
            <w:r w:rsidRPr="00F21C09">
              <w:rPr>
                <w:rFonts w:ascii="Sylfaen" w:hAnsi="Sylfaen"/>
                <w:lang w:val="ka-GE"/>
              </w:rPr>
              <w:t>ს</w:t>
            </w:r>
            <w:r>
              <w:rPr>
                <w:rFonts w:ascii="Sylfaen" w:hAnsi="Sylfaen"/>
                <w:lang w:val="ka-GE"/>
              </w:rPr>
              <w:t xml:space="preserve">ა და </w:t>
            </w:r>
            <w:r w:rsidRPr="00F21C09">
              <w:rPr>
                <w:rFonts w:ascii="Sylfaen" w:hAnsi="Sylfaen" w:cs="Sylfaen"/>
                <w:lang w:val="ka-GE"/>
              </w:rPr>
              <w:t>ინოვაციური</w:t>
            </w:r>
            <w:r w:rsidRPr="00F21C09">
              <w:rPr>
                <w:lang w:val="ka-GE"/>
              </w:rPr>
              <w:t xml:space="preserve"> </w:t>
            </w:r>
            <w:r w:rsidRPr="00F21C09">
              <w:rPr>
                <w:rFonts w:ascii="Sylfaen" w:hAnsi="Sylfaen" w:cs="Sylfaen"/>
                <w:lang w:val="ka-GE"/>
              </w:rPr>
              <w:t>მ</w:t>
            </w:r>
            <w:r>
              <w:rPr>
                <w:rFonts w:ascii="Sylfaen" w:hAnsi="Sylfaen" w:cs="Sylfaen"/>
                <w:lang w:val="ka-GE"/>
              </w:rPr>
              <w:t>ეთოდებ</w:t>
            </w:r>
            <w:r w:rsidRPr="00F21C09">
              <w:rPr>
                <w:rFonts w:ascii="Sylfaen" w:hAnsi="Sylfaen" w:cs="Sylfaen"/>
                <w:lang w:val="ka-GE"/>
              </w:rPr>
              <w:t>ს</w:t>
            </w:r>
            <w:r w:rsidRPr="00F21C09">
              <w:rPr>
                <w:lang w:val="ka-GE"/>
              </w:rPr>
              <w:t>.</w:t>
            </w:r>
          </w:p>
        </w:tc>
      </w:tr>
      <w:tr w:rsidR="004B50B0" w14:paraId="5CFA1320" w14:textId="77777777" w:rsidTr="00134E80">
        <w:trPr>
          <w:trHeight w:val="70"/>
        </w:trPr>
        <w:tc>
          <w:tcPr>
            <w:tcW w:w="2678" w:type="dxa"/>
          </w:tcPr>
          <w:p w14:paraId="3E35EEB1" w14:textId="77777777" w:rsidR="004B50B0" w:rsidRPr="00F06DD9" w:rsidRDefault="00F06DD9" w:rsidP="007F676C">
            <w:pPr>
              <w:rPr>
                <w:rFonts w:ascii="Sylfaen" w:hAnsi="Sylfaen"/>
                <w:b/>
                <w:sz w:val="16"/>
                <w:szCs w:val="16"/>
                <w:lang w:val="ka-GE"/>
              </w:rPr>
            </w:pPr>
            <w:r w:rsidRPr="00F06DD9">
              <w:rPr>
                <w:rFonts w:ascii="Sylfaen" w:hAnsi="Sylfaen"/>
                <w:b/>
                <w:sz w:val="16"/>
                <w:szCs w:val="16"/>
                <w:lang w:val="ka-GE"/>
              </w:rPr>
              <w:t>ს</w:t>
            </w:r>
            <w:r w:rsidR="00961F71">
              <w:rPr>
                <w:rFonts w:ascii="Sylfaen" w:hAnsi="Sylfaen"/>
                <w:b/>
                <w:sz w:val="16"/>
                <w:szCs w:val="16"/>
                <w:lang w:val="ka-GE"/>
              </w:rPr>
              <w:t>წავლება-სწავლის</w:t>
            </w:r>
            <w:r w:rsidRPr="00F06DD9">
              <w:rPr>
                <w:rFonts w:ascii="Sylfaen" w:hAnsi="Sylfaen"/>
                <w:b/>
                <w:sz w:val="16"/>
                <w:szCs w:val="16"/>
                <w:lang w:val="ka-GE"/>
              </w:rPr>
              <w:t xml:space="preserve"> მეთოდები</w:t>
            </w:r>
          </w:p>
        </w:tc>
        <w:tc>
          <w:tcPr>
            <w:tcW w:w="7078" w:type="dxa"/>
          </w:tcPr>
          <w:p w14:paraId="3612CF19" w14:textId="77777777" w:rsidR="002134A2" w:rsidRPr="00013645" w:rsidRDefault="002134A2" w:rsidP="002134A2">
            <w:pPr>
              <w:jc w:val="both"/>
              <w:rPr>
                <w:rFonts w:ascii="Sylfaen" w:hAnsi="Sylfaen"/>
                <w:lang w:val="ka-GE"/>
              </w:rPr>
            </w:pPr>
            <w:r w:rsidRPr="00013645">
              <w:rPr>
                <w:rFonts w:ascii="Sylfaen" w:hAnsi="Sylfaen" w:cs="Sylfaen"/>
                <w:color w:val="000000"/>
                <w:lang w:val="ka-GE"/>
              </w:rPr>
              <w:t>სადოქტორო</w:t>
            </w:r>
            <w:r w:rsidRPr="00013645">
              <w:rPr>
                <w:rFonts w:ascii="Sylfaen" w:hAnsi="Sylfaen" w:cs="Sylfaen"/>
                <w:b/>
                <w:color w:val="000000"/>
                <w:lang w:val="ka-GE"/>
              </w:rPr>
              <w:t xml:space="preserve"> </w:t>
            </w:r>
            <w:r w:rsidRPr="00013645">
              <w:rPr>
                <w:rFonts w:ascii="Sylfaen" w:hAnsi="Sylfaen"/>
                <w:lang w:val="ka-GE"/>
              </w:rPr>
              <w:t>პროგრამა სავალდებულო და არჩევითი სასწავლო კურსების, სემინარებისა და კოლოკვიუმების, საერთაშორისო, რეგიონალური და ადგილობრივი კონფერენციებში მონაწილეობის,</w:t>
            </w:r>
            <w:r w:rsidR="00B80CF7">
              <w:rPr>
                <w:rFonts w:ascii="Sylfaen" w:hAnsi="Sylfaen"/>
                <w:lang w:val="ka-GE"/>
              </w:rPr>
              <w:t xml:space="preserve"> საგრანტო პროექტებში ჩართულობის,</w:t>
            </w:r>
            <w:r w:rsidRPr="00013645">
              <w:rPr>
                <w:rFonts w:ascii="Sylfaen" w:hAnsi="Sylfaen"/>
                <w:lang w:val="ka-GE"/>
              </w:rPr>
              <w:t xml:space="preserve"> რეცენზირებად–რეფერირებად ჟურნალებში სტატიების გამოქვეყნების და სხვა კვლევითი თუ სასწავლო აქტივობებით ხელს უწყობს და აუმჯობესებს სწავლისა და კვლევის შედეგების მიღწევის გზებს. აღნიშნულ აქტივობებში</w:t>
            </w:r>
            <w:r w:rsidRPr="00013645">
              <w:rPr>
                <w:rFonts w:ascii="Sylfaen" w:eastAsia="Times New Roman" w:hAnsi="Sylfaen"/>
                <w:lang w:val="ka-GE"/>
              </w:rPr>
              <w:t xml:space="preserve"> </w:t>
            </w:r>
            <w:r w:rsidRPr="00013645">
              <w:rPr>
                <w:rFonts w:ascii="Sylfaen" w:hAnsi="Sylfaen"/>
                <w:lang w:val="ka-GE"/>
              </w:rPr>
              <w:t>გამოიყენება</w:t>
            </w:r>
            <w:r w:rsidRPr="00013645">
              <w:rPr>
                <w:rFonts w:ascii="Sylfaen" w:eastAsia="Times New Roman" w:hAnsi="Sylfaen"/>
                <w:lang w:val="ka-GE"/>
              </w:rPr>
              <w:t xml:space="preserve"> სხვადასხვა მეთოდ</w:t>
            </w:r>
            <w:r w:rsidRPr="00013645">
              <w:rPr>
                <w:rFonts w:ascii="Sylfaen" w:hAnsi="Sylfaen"/>
                <w:lang w:val="ka-GE"/>
              </w:rPr>
              <w:t>ი:</w:t>
            </w:r>
            <w:r w:rsidRPr="00013645">
              <w:rPr>
                <w:rFonts w:ascii="Sylfaen" w:eastAsia="Times New Roman" w:hAnsi="Sylfaen"/>
                <w:lang w:val="ka-GE"/>
              </w:rPr>
              <w:t xml:space="preserve"> ვერბალური,</w:t>
            </w:r>
            <w:r w:rsidRPr="00013645">
              <w:rPr>
                <w:rFonts w:ascii="Sylfaen" w:hAnsi="Sylfaen"/>
                <w:lang w:val="ka-GE"/>
              </w:rPr>
              <w:t xml:space="preserve"> პრაქტიკული,</w:t>
            </w:r>
            <w:r w:rsidRPr="00013645">
              <w:rPr>
                <w:rFonts w:ascii="Sylfaen" w:eastAsia="Times New Roman" w:hAnsi="Sylfaen"/>
                <w:lang w:val="ka-GE"/>
              </w:rPr>
              <w:t xml:space="preserve"> წიგნზე</w:t>
            </w:r>
            <w:r w:rsidRPr="00013645">
              <w:rPr>
                <w:rFonts w:ascii="Sylfaen" w:hAnsi="Sylfaen"/>
                <w:lang w:val="ka-GE"/>
              </w:rPr>
              <w:t xml:space="preserve"> და მასალაზე</w:t>
            </w:r>
            <w:r w:rsidRPr="00013645">
              <w:rPr>
                <w:rFonts w:ascii="Sylfaen" w:eastAsia="Times New Roman" w:hAnsi="Sylfaen"/>
                <w:lang w:val="ka-GE"/>
              </w:rPr>
              <w:t xml:space="preserve"> მუშაობის</w:t>
            </w:r>
            <w:r w:rsidRPr="00013645">
              <w:rPr>
                <w:rFonts w:ascii="Sylfaen" w:hAnsi="Sylfaen"/>
                <w:lang w:val="ka-GE"/>
              </w:rPr>
              <w:t>,</w:t>
            </w:r>
            <w:r w:rsidRPr="00013645">
              <w:rPr>
                <w:rFonts w:ascii="Sylfaen" w:eastAsia="Times New Roman" w:hAnsi="Sylfaen"/>
                <w:lang w:val="ka-GE"/>
              </w:rPr>
              <w:t xml:space="preserve"> ანალიზი</w:t>
            </w:r>
            <w:r w:rsidRPr="00013645">
              <w:rPr>
                <w:rFonts w:ascii="Sylfaen" w:hAnsi="Sylfaen"/>
                <w:lang w:val="ka-GE"/>
              </w:rPr>
              <w:t>სა</w:t>
            </w:r>
            <w:r w:rsidRPr="00013645">
              <w:rPr>
                <w:rFonts w:ascii="Sylfaen" w:eastAsia="Times New Roman" w:hAnsi="Sylfaen"/>
                <w:lang w:val="ka-GE"/>
              </w:rPr>
              <w:t xml:space="preserve"> და სინთეზი</w:t>
            </w:r>
            <w:r w:rsidRPr="00013645">
              <w:rPr>
                <w:rFonts w:ascii="Sylfaen" w:hAnsi="Sylfaen"/>
                <w:lang w:val="ka-GE"/>
              </w:rPr>
              <w:t>ს</w:t>
            </w:r>
            <w:r w:rsidRPr="00013645">
              <w:rPr>
                <w:rFonts w:ascii="Sylfaen" w:eastAsia="Times New Roman" w:hAnsi="Sylfaen"/>
                <w:lang w:val="ka-GE"/>
              </w:rPr>
              <w:t>,</w:t>
            </w:r>
            <w:r w:rsidRPr="00013645">
              <w:rPr>
                <w:rFonts w:ascii="Sylfaen" w:hAnsi="Sylfaen"/>
                <w:lang w:val="ka-GE"/>
              </w:rPr>
              <w:t xml:space="preserve"> დისკუსიის, პრობლემაზე დაფუძნებული სწავლება, შემთხვევის ანალიზის</w:t>
            </w:r>
            <w:r w:rsidRPr="00013645">
              <w:rPr>
                <w:rFonts w:ascii="Sylfaen" w:eastAsia="Times New Roman" w:hAnsi="Sylfaen"/>
                <w:lang w:val="ka-GE"/>
              </w:rPr>
              <w:t xml:space="preserve"> მეთოდ</w:t>
            </w:r>
            <w:r w:rsidRPr="00013645">
              <w:rPr>
                <w:rFonts w:ascii="Sylfaen" w:hAnsi="Sylfaen"/>
                <w:lang w:val="ka-GE"/>
              </w:rPr>
              <w:t xml:space="preserve">ები, </w:t>
            </w:r>
            <w:r w:rsidRPr="00013645">
              <w:rPr>
                <w:rFonts w:ascii="Sylfaen" w:eastAsia="Times New Roman" w:hAnsi="Sylfaen"/>
                <w:lang w:val="ka-GE"/>
              </w:rPr>
              <w:t>ჯგუფური მუშაობა და სხვ.</w:t>
            </w:r>
          </w:p>
          <w:p w14:paraId="0A9FC0E9" w14:textId="77777777" w:rsidR="002134A2" w:rsidRPr="00B80CF7" w:rsidRDefault="002134A2" w:rsidP="002134A2">
            <w:pPr>
              <w:jc w:val="both"/>
              <w:rPr>
                <w:rFonts w:ascii="Sylfaen" w:hAnsi="Sylfaen" w:cs="Sylfaen"/>
                <w:b/>
                <w:bCs/>
                <w:lang w:val="ka-GE"/>
              </w:rPr>
            </w:pPr>
          </w:p>
          <w:p w14:paraId="2DB8616B" w14:textId="77777777" w:rsidR="002134A2" w:rsidRPr="007C6CBE" w:rsidRDefault="002134A2" w:rsidP="002134A2">
            <w:pPr>
              <w:jc w:val="both"/>
              <w:rPr>
                <w:rFonts w:ascii="Sylfaen" w:hAnsi="Sylfaen" w:cs="Sylfaen"/>
                <w:lang w:val="ka-GE"/>
              </w:rPr>
            </w:pPr>
            <w:r w:rsidRPr="00B05DD4">
              <w:rPr>
                <w:rFonts w:ascii="Sylfaen" w:hAnsi="Sylfaen" w:cs="Sylfaen"/>
                <w:b/>
                <w:bCs/>
                <w:lang w:val="ka-GE"/>
              </w:rPr>
              <w:t>სასწავლო</w:t>
            </w:r>
            <w:r w:rsidRPr="007C6CBE">
              <w:rPr>
                <w:rFonts w:ascii="Sylfaen" w:hAnsi="Sylfaen" w:cs="Sylfaen"/>
                <w:bCs/>
                <w:lang w:val="ka-GE"/>
              </w:rPr>
              <w:t xml:space="preserve"> კომპონენტის განხორციელებისას გამოიყენება სწავლების </w:t>
            </w:r>
            <w:r w:rsidRPr="007C6CBE">
              <w:rPr>
                <w:rFonts w:ascii="Sylfaen" w:hAnsi="Sylfaen" w:cs="Sylfaen"/>
                <w:bCs/>
                <w:lang w:val="ka-GE"/>
              </w:rPr>
              <w:lastRenderedPageBreak/>
              <w:t xml:space="preserve">სხვადასხვა მეთოდი. </w:t>
            </w:r>
            <w:r w:rsidRPr="007C6CBE">
              <w:rPr>
                <w:rFonts w:ascii="Sylfaen" w:hAnsi="Sylfaen" w:cs="Sylfaen"/>
                <w:lang w:val="ka-GE"/>
              </w:rPr>
              <w:t xml:space="preserve">ხშირ შემთხვევაში ადგილი აქვს  მეთოდთა შერწყმას. </w:t>
            </w:r>
          </w:p>
          <w:p w14:paraId="157E173F" w14:textId="77777777" w:rsidR="002134A2" w:rsidRPr="007C6CBE" w:rsidRDefault="002134A2" w:rsidP="00B80CF7">
            <w:pPr>
              <w:jc w:val="both"/>
              <w:rPr>
                <w:rFonts w:ascii="Sylfaen" w:hAnsi="Sylfaen"/>
              </w:rPr>
            </w:pPr>
            <w:r w:rsidRPr="007C6CBE">
              <w:rPr>
                <w:rFonts w:ascii="Sylfaen" w:hAnsi="Sylfaen" w:cs="Sylfaen"/>
                <w:lang w:val="ka-GE"/>
              </w:rPr>
              <w:t>სწავლის</w:t>
            </w:r>
            <w:r w:rsidR="008B01CB">
              <w:rPr>
                <w:rFonts w:ascii="Sylfaen" w:hAnsi="Sylfaen" w:cs="Sylfaen"/>
                <w:lang w:val="ka-GE"/>
              </w:rPr>
              <w:t xml:space="preserve"> </w:t>
            </w:r>
            <w:r w:rsidRPr="007C6CBE">
              <w:rPr>
                <w:rFonts w:ascii="Sylfaen" w:hAnsi="Sylfaen" w:cs="Sylfaen"/>
                <w:lang w:val="ka-GE"/>
              </w:rPr>
              <w:t>შედეგების</w:t>
            </w:r>
            <w:r w:rsidR="008B01CB">
              <w:rPr>
                <w:rFonts w:ascii="Sylfaen" w:hAnsi="Sylfaen" w:cs="Sylfaen"/>
                <w:lang w:val="ka-GE"/>
              </w:rPr>
              <w:t xml:space="preserve"> </w:t>
            </w:r>
            <w:r w:rsidRPr="007C6CBE">
              <w:rPr>
                <w:rFonts w:ascii="Sylfaen" w:hAnsi="Sylfaen" w:cs="Sylfaen"/>
                <w:lang w:val="ka-GE"/>
              </w:rPr>
              <w:t>მისაღწევად</w:t>
            </w:r>
            <w:r w:rsidR="008B01CB">
              <w:rPr>
                <w:rFonts w:ascii="Sylfaen" w:hAnsi="Sylfaen" w:cs="Sylfaen"/>
                <w:lang w:val="ka-GE"/>
              </w:rPr>
              <w:t xml:space="preserve"> </w:t>
            </w:r>
            <w:r w:rsidRPr="007C6CBE">
              <w:rPr>
                <w:rFonts w:ascii="Sylfaen" w:hAnsi="Sylfaen" w:cs="Sylfaen"/>
                <w:lang w:val="ka-GE"/>
              </w:rPr>
              <w:t>პროგრამა</w:t>
            </w:r>
            <w:r w:rsidR="008B01CB">
              <w:rPr>
                <w:rFonts w:ascii="Sylfaen" w:hAnsi="Sylfaen" w:cs="Sylfaen"/>
                <w:lang w:val="ka-GE"/>
              </w:rPr>
              <w:t xml:space="preserve"> </w:t>
            </w:r>
            <w:r w:rsidRPr="007C6CBE">
              <w:rPr>
                <w:rFonts w:ascii="Sylfaen" w:hAnsi="Sylfaen" w:cs="Sylfaen"/>
                <w:lang w:val="ka-GE"/>
              </w:rPr>
              <w:t>ლექციის</w:t>
            </w:r>
            <w:r w:rsidRPr="007C6CBE">
              <w:rPr>
                <w:rFonts w:ascii="Sylfaen" w:hAnsi="Sylfaen" w:cs="Calibri"/>
                <w:lang w:val="ka-GE"/>
              </w:rPr>
              <w:t xml:space="preserve">, </w:t>
            </w:r>
            <w:r w:rsidRPr="007C6CBE">
              <w:rPr>
                <w:rFonts w:ascii="Sylfaen" w:hAnsi="Sylfaen" w:cs="Sylfaen"/>
                <w:lang w:val="ka-GE"/>
              </w:rPr>
              <w:t>სამუშაო</w:t>
            </w:r>
            <w:r w:rsidR="008B01CB">
              <w:rPr>
                <w:rFonts w:ascii="Sylfaen" w:hAnsi="Sylfaen" w:cs="Sylfaen"/>
                <w:lang w:val="ka-GE"/>
              </w:rPr>
              <w:t xml:space="preserve"> </w:t>
            </w:r>
            <w:r w:rsidRPr="007C6CBE">
              <w:rPr>
                <w:rFonts w:ascii="Sylfaen" w:hAnsi="Sylfaen" w:cs="Sylfaen"/>
                <w:lang w:val="ka-GE"/>
              </w:rPr>
              <w:t>ჯგუფის, პრაქტიკული მეცადინეობის</w:t>
            </w:r>
            <w:r w:rsidRPr="007C6CBE">
              <w:rPr>
                <w:rFonts w:ascii="Sylfaen" w:hAnsi="Sylfaen" w:cs="Calibri"/>
                <w:lang w:val="ka-GE"/>
              </w:rPr>
              <w:t xml:space="preserve">, </w:t>
            </w:r>
            <w:r w:rsidRPr="007C6CBE">
              <w:rPr>
                <w:rFonts w:ascii="Sylfaen" w:hAnsi="Sylfaen" w:cs="Sylfaen"/>
                <w:lang w:val="ka-GE"/>
              </w:rPr>
              <w:t>შუალედური</w:t>
            </w:r>
            <w:r w:rsidR="008B01CB">
              <w:rPr>
                <w:rFonts w:ascii="Sylfaen" w:hAnsi="Sylfaen" w:cs="Sylfaen"/>
                <w:lang w:val="ka-GE"/>
              </w:rPr>
              <w:t xml:space="preserve"> </w:t>
            </w:r>
            <w:r w:rsidRPr="007C6CBE">
              <w:rPr>
                <w:rFonts w:ascii="Sylfaen" w:hAnsi="Sylfaen" w:cs="Sylfaen"/>
                <w:lang w:val="ka-GE"/>
              </w:rPr>
              <w:t>შეფასების</w:t>
            </w:r>
            <w:r w:rsidRPr="007C6CBE">
              <w:rPr>
                <w:rFonts w:ascii="Sylfaen" w:hAnsi="Sylfaen" w:cs="Calibri"/>
                <w:lang w:val="ka-GE"/>
              </w:rPr>
              <w:t xml:space="preserve">, </w:t>
            </w:r>
            <w:r w:rsidRPr="007C6CBE">
              <w:rPr>
                <w:rFonts w:ascii="Sylfaen" w:hAnsi="Sylfaen" w:cs="Sylfaen"/>
                <w:lang w:val="ka-GE"/>
              </w:rPr>
              <w:t>პრეზენტაციის</w:t>
            </w:r>
            <w:r w:rsidRPr="007C6CBE">
              <w:rPr>
                <w:rFonts w:ascii="Sylfaen" w:hAnsi="Sylfaen"/>
                <w:lang w:val="ka-GE"/>
              </w:rPr>
              <w:t xml:space="preserve">, </w:t>
            </w:r>
            <w:r w:rsidRPr="007C6CBE">
              <w:rPr>
                <w:rFonts w:ascii="Sylfaen" w:hAnsi="Sylfaen" w:cs="Sylfaen"/>
                <w:lang w:val="ka-GE"/>
              </w:rPr>
              <w:t>რეფერატის</w:t>
            </w:r>
            <w:r w:rsidRPr="007C6CBE">
              <w:rPr>
                <w:rFonts w:ascii="Sylfaen" w:hAnsi="Sylfaen" w:cs="Calibri"/>
                <w:lang w:val="ka-GE"/>
              </w:rPr>
              <w:t xml:space="preserve">, </w:t>
            </w:r>
            <w:r w:rsidRPr="007C6CBE">
              <w:rPr>
                <w:rFonts w:ascii="Sylfaen" w:hAnsi="Sylfaen" w:cs="Sylfaen"/>
                <w:lang w:val="ka-GE"/>
              </w:rPr>
              <w:t>ესეს</w:t>
            </w:r>
            <w:r w:rsidRPr="007C6CBE">
              <w:rPr>
                <w:rFonts w:ascii="Sylfaen" w:hAnsi="Sylfaen" w:cs="Calibri"/>
                <w:lang w:val="ka-GE"/>
              </w:rPr>
              <w:t xml:space="preserve">, </w:t>
            </w:r>
            <w:r w:rsidRPr="007C6CBE">
              <w:rPr>
                <w:rFonts w:ascii="Sylfaen" w:hAnsi="Sylfaen" w:cs="Sylfaen"/>
                <w:lang w:val="ka-GE"/>
              </w:rPr>
              <w:t>თარგმანის</w:t>
            </w:r>
            <w:r w:rsidRPr="007C6CBE">
              <w:rPr>
                <w:rFonts w:ascii="Sylfaen" w:hAnsi="Sylfaen" w:cs="Calibri"/>
                <w:lang w:val="ka-GE"/>
              </w:rPr>
              <w:t xml:space="preserve">, </w:t>
            </w:r>
            <w:r w:rsidRPr="007C6CBE">
              <w:rPr>
                <w:rFonts w:ascii="Sylfaen" w:hAnsi="Sylfaen" w:cs="Sylfaen"/>
                <w:lang w:val="ka-GE"/>
              </w:rPr>
              <w:t xml:space="preserve">დასკვნითი გამოცდის, </w:t>
            </w:r>
            <w:r w:rsidR="00B80CF7">
              <w:rPr>
                <w:rFonts w:ascii="Sylfaen" w:hAnsi="Sylfaen" w:cs="Sylfaen"/>
                <w:lang w:val="ka-GE"/>
              </w:rPr>
              <w:t>სამეცნიერო ხასიათის</w:t>
            </w:r>
            <w:r w:rsidRPr="007C6CBE">
              <w:rPr>
                <w:rFonts w:ascii="Sylfaen" w:hAnsi="Sylfaen" w:cs="Sylfaen"/>
                <w:lang w:val="ka-GE"/>
              </w:rPr>
              <w:t xml:space="preserve"> ნაშრომის</w:t>
            </w:r>
            <w:r w:rsidR="00324513">
              <w:rPr>
                <w:rFonts w:ascii="Sylfaen" w:hAnsi="Sylfaen" w:cs="Sylfaen"/>
                <w:lang w:val="ka-GE"/>
              </w:rPr>
              <w:t xml:space="preserve"> შექმნის</w:t>
            </w:r>
            <w:r w:rsidRPr="007C6CBE">
              <w:rPr>
                <w:rFonts w:ascii="Sylfaen" w:hAnsi="Sylfaen" w:cs="Sylfaen"/>
                <w:lang w:val="ka-GE"/>
              </w:rPr>
              <w:t xml:space="preserve"> და სხვ</w:t>
            </w:r>
            <w:r w:rsidRPr="007C6CBE">
              <w:rPr>
                <w:rFonts w:ascii="Sylfaen" w:hAnsi="Sylfaen" w:cs="Calibri"/>
                <w:lang w:val="ka-GE"/>
              </w:rPr>
              <w:t xml:space="preserve">. </w:t>
            </w:r>
            <w:r w:rsidRPr="007C6CBE">
              <w:rPr>
                <w:rFonts w:ascii="Sylfaen" w:hAnsi="Sylfaen" w:cs="Sylfaen"/>
                <w:lang w:val="ka-GE"/>
              </w:rPr>
              <w:t>ფორმატში იყენებს სხვადასხვა მეთოდს</w:t>
            </w:r>
            <w:r w:rsidRPr="007C6CBE">
              <w:rPr>
                <w:rFonts w:ascii="Sylfaen" w:hAnsi="Sylfaen" w:cs="Calibri"/>
                <w:lang w:val="ka-GE"/>
              </w:rPr>
              <w:t xml:space="preserve"> (ინდუქცია, დედუქცია, </w:t>
            </w:r>
            <w:r w:rsidRPr="007C6CBE">
              <w:rPr>
                <w:rFonts w:ascii="Sylfaen" w:hAnsi="Sylfaen" w:cs="Sylfaen"/>
                <w:lang w:val="ka-GE"/>
              </w:rPr>
              <w:t>ანალიზი და სინთეზი</w:t>
            </w:r>
            <w:r w:rsidRPr="007C6CBE">
              <w:rPr>
                <w:rFonts w:ascii="Sylfaen" w:hAnsi="Sylfaen" w:cs="Calibri"/>
                <w:lang w:val="ka-GE"/>
              </w:rPr>
              <w:t xml:space="preserve">, </w:t>
            </w:r>
            <w:r w:rsidRPr="007C6CBE">
              <w:rPr>
                <w:rFonts w:ascii="Sylfaen" w:hAnsi="Sylfaen" w:cs="Sylfaen"/>
                <w:lang w:val="ka-GE"/>
              </w:rPr>
              <w:t>ჯგუფური მუშაობა, ევრისტიკული მეთოდი, ახსნა-განმარტებითი მეთოდი, ვერბალური მეთოდი</w:t>
            </w:r>
            <w:r w:rsidRPr="007C6CBE">
              <w:rPr>
                <w:rFonts w:ascii="Sylfaen" w:hAnsi="Sylfaen"/>
                <w:lang w:val="ka-GE"/>
              </w:rPr>
              <w:t xml:space="preserve">, </w:t>
            </w:r>
            <w:r w:rsidRPr="007C6CBE">
              <w:rPr>
                <w:rFonts w:ascii="Sylfaen" w:hAnsi="Sylfaen" w:cs="Sylfaen"/>
                <w:lang w:val="ka-GE"/>
              </w:rPr>
              <w:t>წიგნზე მუშაობის მეთოდი</w:t>
            </w:r>
            <w:r w:rsidRPr="007C6CBE">
              <w:rPr>
                <w:rFonts w:ascii="Sylfaen" w:hAnsi="Sylfaen" w:cs="Calibri"/>
                <w:lang w:val="ka-GE"/>
              </w:rPr>
              <w:t xml:space="preserve">, </w:t>
            </w:r>
            <w:r w:rsidRPr="007C6CBE">
              <w:rPr>
                <w:rFonts w:ascii="Sylfaen" w:hAnsi="Sylfaen" w:cs="Sylfaen"/>
                <w:lang w:val="ka-GE"/>
              </w:rPr>
              <w:t xml:space="preserve"> დისკუსია/დებატები,  და სხვ</w:t>
            </w:r>
            <w:r w:rsidRPr="007C6CBE">
              <w:rPr>
                <w:rFonts w:ascii="Sylfaen" w:hAnsi="Sylfaen" w:cs="Calibri"/>
                <w:lang w:val="ka-GE"/>
              </w:rPr>
              <w:t>.</w:t>
            </w:r>
            <w:r w:rsidRPr="007C6CBE">
              <w:rPr>
                <w:rFonts w:ascii="Sylfaen" w:hAnsi="Sylfaen"/>
                <w:lang w:val="ka-GE"/>
              </w:rPr>
              <w:t>).</w:t>
            </w:r>
          </w:p>
          <w:p w14:paraId="214E8968" w14:textId="77777777" w:rsidR="00F11C57" w:rsidRPr="0061001B" w:rsidRDefault="00F11C57" w:rsidP="002D1D1D">
            <w:pPr>
              <w:jc w:val="both"/>
              <w:rPr>
                <w:rFonts w:ascii="Sylfaen" w:hAnsi="Sylfaen"/>
                <w:color w:val="808080" w:themeColor="background1" w:themeShade="80"/>
                <w:sz w:val="16"/>
                <w:szCs w:val="16"/>
                <w:lang w:val="ka-GE"/>
              </w:rPr>
            </w:pPr>
          </w:p>
        </w:tc>
      </w:tr>
      <w:tr w:rsidR="004B50B0" w:rsidRPr="005B529E" w14:paraId="76BE7AA5" w14:textId="77777777" w:rsidTr="00134E80">
        <w:tc>
          <w:tcPr>
            <w:tcW w:w="2678" w:type="dxa"/>
          </w:tcPr>
          <w:p w14:paraId="00BCA33F" w14:textId="77777777" w:rsidR="004B50B0" w:rsidRPr="00D464AE" w:rsidRDefault="000B54E7" w:rsidP="007F676C">
            <w:pPr>
              <w:rPr>
                <w:rFonts w:ascii="Sylfaen" w:hAnsi="Sylfaen"/>
                <w:sz w:val="16"/>
                <w:szCs w:val="16"/>
                <w:lang w:val="ka-GE"/>
              </w:rPr>
            </w:pPr>
            <w:r w:rsidRPr="00D464AE">
              <w:rPr>
                <w:rFonts w:ascii="Sylfaen" w:hAnsi="Sylfaen"/>
                <w:b/>
                <w:sz w:val="16"/>
                <w:szCs w:val="16"/>
                <w:lang w:val="ka-GE"/>
              </w:rPr>
              <w:lastRenderedPageBreak/>
              <w:t xml:space="preserve">შეფასების </w:t>
            </w:r>
            <w:r w:rsidR="00991DD6" w:rsidRPr="00D464AE">
              <w:rPr>
                <w:rFonts w:ascii="Sylfaen" w:hAnsi="Sylfaen"/>
                <w:b/>
                <w:sz w:val="16"/>
                <w:szCs w:val="16"/>
                <w:lang w:val="ka-GE"/>
              </w:rPr>
              <w:t>სისტემა</w:t>
            </w:r>
            <w:r w:rsidR="001C079F" w:rsidRPr="00D464AE">
              <w:rPr>
                <w:rStyle w:val="FootnoteReference"/>
                <w:rFonts w:ascii="Sylfaen" w:hAnsi="Sylfaen"/>
                <w:b/>
                <w:sz w:val="16"/>
                <w:szCs w:val="16"/>
                <w:lang w:val="ka-GE"/>
              </w:rPr>
              <w:footnoteReference w:id="3"/>
            </w:r>
          </w:p>
        </w:tc>
        <w:tc>
          <w:tcPr>
            <w:tcW w:w="7078" w:type="dxa"/>
          </w:tcPr>
          <w:p w14:paraId="5FCF5B96" w14:textId="77777777" w:rsidR="00956375" w:rsidRDefault="002134A2" w:rsidP="00956375">
            <w:pPr>
              <w:jc w:val="both"/>
              <w:rPr>
                <w:rFonts w:ascii="Sylfaen" w:hAnsi="Sylfaen"/>
                <w:lang w:val="ka-GE"/>
              </w:rPr>
            </w:pPr>
            <w:r w:rsidRPr="00013645">
              <w:rPr>
                <w:rFonts w:ascii="Sylfaen" w:hAnsi="Sylfaen"/>
                <w:lang w:val="ka-GE"/>
              </w:rPr>
              <w:t>სასწავლო კურსების</w:t>
            </w:r>
            <w:r w:rsidR="00637CE8">
              <w:rPr>
                <w:rFonts w:ascii="Sylfaen" w:hAnsi="Sylfaen"/>
                <w:lang w:val="ka-GE"/>
              </w:rPr>
              <w:t>ა და სხვა სასწავლო კომპონენტის</w:t>
            </w:r>
            <w:r w:rsidRPr="00013645">
              <w:rPr>
                <w:rFonts w:ascii="Sylfaen" w:hAnsi="Sylfaen"/>
                <w:lang w:val="ka-GE"/>
              </w:rPr>
              <w:t xml:space="preserve"> შემთხვევაში, დოქტორანტის ცოდნა ფასდება 100 ქულიანი სისტემით; </w:t>
            </w:r>
            <w:r w:rsidR="00956375" w:rsidRPr="004878C2">
              <w:rPr>
                <w:rFonts w:ascii="Sylfaen" w:hAnsi="Sylfaen"/>
                <w:lang w:val="ka-GE"/>
              </w:rPr>
              <w:t>მინიმალურ</w:t>
            </w:r>
            <w:r w:rsidR="00956375" w:rsidRPr="007C6CBE">
              <w:rPr>
                <w:rFonts w:ascii="Sylfaen" w:hAnsi="Sylfaen"/>
                <w:lang w:val="ka-GE"/>
              </w:rPr>
              <w:t xml:space="preserve"> </w:t>
            </w:r>
            <w:r w:rsidR="00956375" w:rsidRPr="004878C2">
              <w:rPr>
                <w:rFonts w:ascii="Sylfaen" w:hAnsi="Sylfaen"/>
                <w:lang w:val="ka-GE"/>
              </w:rPr>
              <w:t>შეფასებას</w:t>
            </w:r>
            <w:r w:rsidR="00956375" w:rsidRPr="007C6CBE">
              <w:rPr>
                <w:rFonts w:ascii="Sylfaen" w:hAnsi="Sylfaen"/>
                <w:lang w:val="ka-GE"/>
              </w:rPr>
              <w:t xml:space="preserve"> </w:t>
            </w:r>
            <w:r w:rsidR="00956375" w:rsidRPr="004878C2">
              <w:rPr>
                <w:rFonts w:ascii="Sylfaen" w:hAnsi="Sylfaen"/>
                <w:lang w:val="ka-GE"/>
              </w:rPr>
              <w:t>წარმოადგენს 51 ქულა;</w:t>
            </w:r>
          </w:p>
          <w:p w14:paraId="30F97012" w14:textId="77777777" w:rsidR="00956375" w:rsidRPr="004878C2" w:rsidRDefault="00956375" w:rsidP="00956375">
            <w:pPr>
              <w:jc w:val="both"/>
              <w:rPr>
                <w:rFonts w:ascii="Sylfaen" w:hAnsi="Sylfaen"/>
                <w:lang w:val="ka-GE"/>
              </w:rPr>
            </w:pPr>
          </w:p>
          <w:p w14:paraId="6C4D3B07" w14:textId="77777777" w:rsidR="00956375" w:rsidRPr="004878C2" w:rsidRDefault="00956375" w:rsidP="00956375">
            <w:pPr>
              <w:jc w:val="both"/>
              <w:rPr>
                <w:rFonts w:ascii="Sylfaen" w:hAnsi="Sylfaen"/>
                <w:lang w:val="ka-GE"/>
              </w:rPr>
            </w:pPr>
            <w:r>
              <w:rPr>
                <w:rFonts w:ascii="Sylfaen" w:hAnsi="Sylfaen"/>
                <w:lang w:val="ka-GE"/>
              </w:rPr>
              <w:t xml:space="preserve">სასწავლო კურსების </w:t>
            </w:r>
            <w:r w:rsidRPr="004878C2">
              <w:rPr>
                <w:rFonts w:ascii="Sylfaen" w:hAnsi="Sylfaen"/>
                <w:lang w:val="ka-GE"/>
              </w:rPr>
              <w:t>შეფასება</w:t>
            </w:r>
            <w:r>
              <w:rPr>
                <w:rFonts w:ascii="Sylfaen" w:hAnsi="Sylfaen"/>
                <w:lang w:val="ka-GE"/>
              </w:rPr>
              <w:t xml:space="preserve"> </w:t>
            </w:r>
            <w:r w:rsidRPr="004878C2">
              <w:rPr>
                <w:rFonts w:ascii="Sylfaen" w:hAnsi="Sylfaen"/>
                <w:lang w:val="ka-GE"/>
              </w:rPr>
              <w:t>ხორციელდება</w:t>
            </w:r>
            <w:r w:rsidRPr="007C6CBE">
              <w:rPr>
                <w:rFonts w:ascii="Sylfaen" w:hAnsi="Sylfaen"/>
                <w:lang w:val="ka-GE"/>
              </w:rPr>
              <w:t xml:space="preserve"> </w:t>
            </w:r>
            <w:r w:rsidRPr="004878C2">
              <w:rPr>
                <w:rFonts w:ascii="Sylfaen" w:hAnsi="Sylfaen"/>
                <w:lang w:val="ka-GE"/>
              </w:rPr>
              <w:t>მინიმუმ</w:t>
            </w:r>
            <w:r w:rsidRPr="007C6CBE">
              <w:rPr>
                <w:rFonts w:ascii="Sylfaen" w:hAnsi="Sylfaen"/>
                <w:lang w:val="ka-GE"/>
              </w:rPr>
              <w:t xml:space="preserve"> </w:t>
            </w:r>
            <w:r w:rsidRPr="004878C2">
              <w:rPr>
                <w:rFonts w:ascii="Sylfaen" w:hAnsi="Sylfaen"/>
                <w:lang w:val="ka-GE"/>
              </w:rPr>
              <w:t>ოთხი</w:t>
            </w:r>
            <w:r w:rsidRPr="007C6CBE">
              <w:rPr>
                <w:rFonts w:ascii="Sylfaen" w:hAnsi="Sylfaen"/>
                <w:lang w:val="ka-GE"/>
              </w:rPr>
              <w:t xml:space="preserve"> </w:t>
            </w:r>
            <w:r w:rsidRPr="004878C2">
              <w:rPr>
                <w:rFonts w:ascii="Sylfaen" w:hAnsi="Sylfaen"/>
                <w:lang w:val="ka-GE"/>
              </w:rPr>
              <w:t>კომპონენტის</w:t>
            </w:r>
            <w:r w:rsidRPr="007C6CBE">
              <w:rPr>
                <w:rFonts w:ascii="Sylfaen" w:hAnsi="Sylfaen"/>
                <w:lang w:val="ka-GE"/>
              </w:rPr>
              <w:t xml:space="preserve"> </w:t>
            </w:r>
            <w:r w:rsidRPr="004878C2">
              <w:rPr>
                <w:rFonts w:ascii="Sylfaen" w:hAnsi="Sylfaen"/>
                <w:lang w:val="ka-GE"/>
              </w:rPr>
              <w:t>მიხედვით.</w:t>
            </w:r>
          </w:p>
          <w:p w14:paraId="69DE693C" w14:textId="77777777" w:rsidR="004206D2" w:rsidRDefault="002134A2" w:rsidP="002134A2">
            <w:pPr>
              <w:autoSpaceDE w:val="0"/>
              <w:autoSpaceDN w:val="0"/>
              <w:adjustRightInd w:val="0"/>
              <w:jc w:val="both"/>
              <w:rPr>
                <w:rFonts w:ascii="Sylfaen" w:hAnsi="Sylfaen"/>
                <w:lang w:val="ka-GE"/>
              </w:rPr>
            </w:pPr>
            <w:r w:rsidRPr="00013645">
              <w:rPr>
                <w:rFonts w:ascii="Sylfaen" w:hAnsi="Sylfaen"/>
                <w:lang w:val="ka-GE"/>
              </w:rPr>
              <w:t>შეფასების კრიტერიუმები მოცემულია კონკრეტულ სილაბუსებში.</w:t>
            </w:r>
          </w:p>
          <w:p w14:paraId="14782001" w14:textId="77777777" w:rsidR="00956375" w:rsidRPr="00956375" w:rsidRDefault="002134A2" w:rsidP="00956375">
            <w:pPr>
              <w:autoSpaceDE w:val="0"/>
              <w:autoSpaceDN w:val="0"/>
              <w:adjustRightInd w:val="0"/>
              <w:jc w:val="both"/>
              <w:rPr>
                <w:rFonts w:ascii="Sylfaen" w:hAnsi="Sylfaen"/>
                <w:lang w:val="ka-GE"/>
              </w:rPr>
            </w:pPr>
            <w:r w:rsidRPr="00013645">
              <w:rPr>
                <w:rFonts w:ascii="Sylfaen" w:hAnsi="Sylfaen"/>
                <w:lang w:val="ka-GE"/>
              </w:rPr>
              <w:t xml:space="preserve"> </w:t>
            </w:r>
          </w:p>
          <w:p w14:paraId="5F708DD8" w14:textId="77777777" w:rsidR="00956375" w:rsidRPr="004878C2" w:rsidRDefault="00956375" w:rsidP="00956375">
            <w:pPr>
              <w:jc w:val="both"/>
              <w:rPr>
                <w:rFonts w:ascii="Sylfaen" w:hAnsi="Sylfaen"/>
                <w:lang w:val="ka-GE"/>
              </w:rPr>
            </w:pPr>
            <w:r w:rsidRPr="004878C2">
              <w:rPr>
                <w:rFonts w:ascii="Sylfaen" w:hAnsi="Sylfaen"/>
                <w:lang w:val="ka-GE"/>
              </w:rPr>
              <w:t>შეფასებ</w:t>
            </w:r>
            <w:r>
              <w:rPr>
                <w:rFonts w:ascii="Sylfaen" w:hAnsi="Sylfaen"/>
                <w:lang w:val="ka-GE"/>
              </w:rPr>
              <w:t>ის</w:t>
            </w:r>
            <w:r w:rsidRPr="004878C2">
              <w:rPr>
                <w:rFonts w:ascii="Sylfaen" w:hAnsi="Sylfaen"/>
                <w:lang w:val="ka-GE"/>
              </w:rPr>
              <w:t> სისტემა უშვებს</w:t>
            </w:r>
            <w:r w:rsidRPr="007C6CBE">
              <w:rPr>
                <w:rFonts w:ascii="Sylfaen" w:hAnsi="Sylfaen"/>
                <w:lang w:val="ka-GE"/>
              </w:rPr>
              <w:t xml:space="preserve"> </w:t>
            </w:r>
            <w:r w:rsidRPr="004878C2">
              <w:rPr>
                <w:rFonts w:ascii="Sylfaen" w:hAnsi="Sylfaen"/>
                <w:lang w:val="ka-GE"/>
              </w:rPr>
              <w:t>ხუთი</w:t>
            </w:r>
            <w:r w:rsidRPr="007C6CBE">
              <w:rPr>
                <w:rFonts w:ascii="Sylfaen" w:hAnsi="Sylfaen"/>
                <w:lang w:val="ka-GE"/>
              </w:rPr>
              <w:t xml:space="preserve"> </w:t>
            </w:r>
            <w:r w:rsidRPr="004878C2">
              <w:rPr>
                <w:rFonts w:ascii="Sylfaen" w:hAnsi="Sylfaen"/>
                <w:lang w:val="ka-GE"/>
              </w:rPr>
              <w:t>სახის</w:t>
            </w:r>
            <w:r w:rsidRPr="007C6CBE">
              <w:rPr>
                <w:rFonts w:ascii="Sylfaen" w:hAnsi="Sylfaen"/>
                <w:lang w:val="ka-GE"/>
              </w:rPr>
              <w:t xml:space="preserve"> </w:t>
            </w:r>
            <w:r w:rsidRPr="004878C2">
              <w:rPr>
                <w:rFonts w:ascii="Sylfaen" w:hAnsi="Sylfaen"/>
                <w:lang w:val="ka-GE"/>
              </w:rPr>
              <w:t>დადებით</w:t>
            </w:r>
            <w:r w:rsidRPr="007C6CBE">
              <w:rPr>
                <w:rFonts w:ascii="Sylfaen" w:hAnsi="Sylfaen"/>
                <w:lang w:val="ka-GE"/>
              </w:rPr>
              <w:t xml:space="preserve"> </w:t>
            </w:r>
            <w:r w:rsidRPr="004878C2">
              <w:rPr>
                <w:rFonts w:ascii="Sylfaen" w:hAnsi="Sylfaen"/>
                <w:lang w:val="ka-GE"/>
              </w:rPr>
              <w:t>შეფასებას:</w:t>
            </w:r>
          </w:p>
          <w:p w14:paraId="7BFE7C3E" w14:textId="77777777" w:rsidR="00956375" w:rsidRPr="004878C2" w:rsidRDefault="00956375" w:rsidP="00956375">
            <w:pPr>
              <w:jc w:val="both"/>
              <w:rPr>
                <w:rFonts w:ascii="Sylfaen" w:hAnsi="Sylfaen"/>
                <w:lang w:val="ka-GE"/>
              </w:rPr>
            </w:pPr>
            <w:r w:rsidRPr="004878C2">
              <w:rPr>
                <w:rFonts w:ascii="Sylfaen" w:hAnsi="Sylfaen"/>
                <w:lang w:val="ka-GE"/>
              </w:rPr>
              <w:t xml:space="preserve"> (A) ფრიადი –</w:t>
            </w:r>
            <w:r>
              <w:rPr>
                <w:rFonts w:ascii="Sylfaen" w:hAnsi="Sylfaen"/>
                <w:lang w:val="ka-GE"/>
              </w:rPr>
              <w:t xml:space="preserve"> </w:t>
            </w:r>
            <w:r w:rsidRPr="004878C2">
              <w:rPr>
                <w:rFonts w:ascii="Sylfaen" w:hAnsi="Sylfaen"/>
                <w:lang w:val="ka-GE"/>
              </w:rPr>
              <w:t>შეფასების</w:t>
            </w:r>
            <w:r>
              <w:rPr>
                <w:rFonts w:ascii="Sylfaen" w:hAnsi="Sylfaen"/>
                <w:lang w:val="ka-GE"/>
              </w:rPr>
              <w:t xml:space="preserve"> </w:t>
            </w:r>
            <w:r w:rsidRPr="007C6CBE">
              <w:rPr>
                <w:rFonts w:ascii="Sylfaen" w:hAnsi="Sylfaen"/>
                <w:lang w:val="ka-GE"/>
              </w:rPr>
              <w:t>91-100 ქულა;</w:t>
            </w:r>
            <w:r w:rsidRPr="004878C2">
              <w:rPr>
                <w:rFonts w:ascii="Sylfaen" w:hAnsi="Sylfaen"/>
                <w:lang w:val="ka-GE"/>
              </w:rPr>
              <w:t> </w:t>
            </w:r>
          </w:p>
          <w:p w14:paraId="6CF1627D" w14:textId="77777777" w:rsidR="00956375" w:rsidRPr="004878C2" w:rsidRDefault="00956375" w:rsidP="00956375">
            <w:pPr>
              <w:jc w:val="both"/>
              <w:rPr>
                <w:rFonts w:ascii="Sylfaen" w:hAnsi="Sylfaen"/>
                <w:lang w:val="ka-GE"/>
              </w:rPr>
            </w:pPr>
            <w:r w:rsidRPr="004878C2">
              <w:rPr>
                <w:rFonts w:ascii="Sylfaen" w:hAnsi="Sylfaen"/>
                <w:lang w:val="ka-GE"/>
              </w:rPr>
              <w:t xml:space="preserve"> (B) ძალიანკარგი – მაქსიმალური</w:t>
            </w:r>
            <w:r w:rsidRPr="007C6CBE">
              <w:rPr>
                <w:rFonts w:ascii="Sylfaen" w:hAnsi="Sylfaen"/>
                <w:lang w:val="ka-GE"/>
              </w:rPr>
              <w:t xml:space="preserve"> </w:t>
            </w:r>
            <w:r w:rsidRPr="004878C2">
              <w:rPr>
                <w:rFonts w:ascii="Sylfaen" w:hAnsi="Sylfaen"/>
                <w:lang w:val="ka-GE"/>
              </w:rPr>
              <w:t>შეფასების 81-90 ქულა;</w:t>
            </w:r>
          </w:p>
          <w:p w14:paraId="035C3AF1" w14:textId="77777777" w:rsidR="00956375" w:rsidRPr="004878C2" w:rsidRDefault="00956375" w:rsidP="00956375">
            <w:pPr>
              <w:jc w:val="both"/>
              <w:rPr>
                <w:rFonts w:ascii="Sylfaen" w:hAnsi="Sylfaen"/>
                <w:lang w:val="ka-GE"/>
              </w:rPr>
            </w:pPr>
            <w:r w:rsidRPr="004878C2">
              <w:rPr>
                <w:rFonts w:ascii="Sylfaen" w:hAnsi="Sylfaen"/>
                <w:lang w:val="ka-GE"/>
              </w:rPr>
              <w:t xml:space="preserve"> (C) კარგი – მაქსიმალური</w:t>
            </w:r>
            <w:r w:rsidRPr="007C6CBE">
              <w:rPr>
                <w:rFonts w:ascii="Sylfaen" w:hAnsi="Sylfaen"/>
                <w:lang w:val="ka-GE"/>
              </w:rPr>
              <w:t xml:space="preserve"> </w:t>
            </w:r>
            <w:r w:rsidRPr="004878C2">
              <w:rPr>
                <w:rFonts w:ascii="Sylfaen" w:hAnsi="Sylfaen"/>
                <w:lang w:val="ka-GE"/>
              </w:rPr>
              <w:t>შეფასების 71-80 ქულა;</w:t>
            </w:r>
          </w:p>
          <w:p w14:paraId="044DE7D3" w14:textId="77777777" w:rsidR="00956375" w:rsidRPr="004878C2" w:rsidRDefault="00956375" w:rsidP="00956375">
            <w:pPr>
              <w:jc w:val="both"/>
              <w:rPr>
                <w:rFonts w:ascii="Sylfaen" w:hAnsi="Sylfaen"/>
                <w:lang w:val="ka-GE"/>
              </w:rPr>
            </w:pPr>
            <w:r w:rsidRPr="004878C2">
              <w:rPr>
                <w:rFonts w:ascii="Sylfaen" w:hAnsi="Sylfaen"/>
                <w:lang w:val="ka-GE"/>
              </w:rPr>
              <w:t xml:space="preserve"> (D) დამაკმაყოფილებელი – მაქსიმალური</w:t>
            </w:r>
            <w:r w:rsidRPr="007C6CBE">
              <w:rPr>
                <w:rFonts w:ascii="Sylfaen" w:hAnsi="Sylfaen"/>
                <w:lang w:val="ka-GE"/>
              </w:rPr>
              <w:t xml:space="preserve"> </w:t>
            </w:r>
            <w:r w:rsidRPr="004878C2">
              <w:rPr>
                <w:rFonts w:ascii="Sylfaen" w:hAnsi="Sylfaen"/>
                <w:lang w:val="ka-GE"/>
              </w:rPr>
              <w:t>შეფასების 61-70 ქულა;</w:t>
            </w:r>
          </w:p>
          <w:p w14:paraId="3BC34CF0" w14:textId="77777777" w:rsidR="00956375" w:rsidRPr="004878C2" w:rsidRDefault="00956375" w:rsidP="00956375">
            <w:pPr>
              <w:jc w:val="both"/>
              <w:rPr>
                <w:rFonts w:ascii="Sylfaen" w:hAnsi="Sylfaen"/>
                <w:lang w:val="ka-GE"/>
              </w:rPr>
            </w:pPr>
            <w:r w:rsidRPr="004878C2">
              <w:rPr>
                <w:rFonts w:ascii="Sylfaen" w:hAnsi="Sylfaen"/>
                <w:lang w:val="ka-GE"/>
              </w:rPr>
              <w:t xml:space="preserve"> (E) საკმარისი – მაქსიმალურიშეფასების 51-60 ქულა;</w:t>
            </w:r>
          </w:p>
          <w:p w14:paraId="4E6B715F" w14:textId="77777777" w:rsidR="00956375" w:rsidRPr="004878C2" w:rsidRDefault="00956375" w:rsidP="00956375">
            <w:pPr>
              <w:jc w:val="both"/>
              <w:rPr>
                <w:rFonts w:ascii="Sylfaen" w:hAnsi="Sylfaen"/>
                <w:lang w:val="ka-GE"/>
              </w:rPr>
            </w:pPr>
          </w:p>
          <w:p w14:paraId="0AE92FB8" w14:textId="77777777" w:rsidR="00956375" w:rsidRPr="004878C2" w:rsidRDefault="00956375" w:rsidP="00956375">
            <w:pPr>
              <w:jc w:val="both"/>
              <w:rPr>
                <w:rFonts w:ascii="Sylfaen" w:hAnsi="Sylfaen"/>
                <w:lang w:val="ka-GE"/>
              </w:rPr>
            </w:pPr>
            <w:r w:rsidRPr="004878C2">
              <w:rPr>
                <w:rFonts w:ascii="Sylfaen" w:hAnsi="Sylfaen"/>
                <w:lang w:val="ka-GE"/>
              </w:rPr>
              <w:t>არსებობს</w:t>
            </w:r>
            <w:r w:rsidRPr="007C6CBE">
              <w:rPr>
                <w:rFonts w:ascii="Sylfaen" w:hAnsi="Sylfaen"/>
                <w:lang w:val="ka-GE"/>
              </w:rPr>
              <w:t xml:space="preserve"> </w:t>
            </w:r>
            <w:r w:rsidRPr="004878C2">
              <w:rPr>
                <w:rFonts w:ascii="Sylfaen" w:hAnsi="Sylfaen"/>
                <w:lang w:val="ka-GE"/>
              </w:rPr>
              <w:t>ორი</w:t>
            </w:r>
            <w:r w:rsidRPr="007C6CBE">
              <w:rPr>
                <w:rFonts w:ascii="Sylfaen" w:hAnsi="Sylfaen"/>
                <w:lang w:val="ka-GE"/>
              </w:rPr>
              <w:t xml:space="preserve"> </w:t>
            </w:r>
            <w:r w:rsidRPr="004878C2">
              <w:rPr>
                <w:rFonts w:ascii="Sylfaen" w:hAnsi="Sylfaen"/>
                <w:lang w:val="ka-GE"/>
              </w:rPr>
              <w:t>უარყოფითი</w:t>
            </w:r>
            <w:r w:rsidRPr="007C6CBE">
              <w:rPr>
                <w:rFonts w:ascii="Sylfaen" w:hAnsi="Sylfaen"/>
                <w:lang w:val="ka-GE"/>
              </w:rPr>
              <w:t xml:space="preserve"> </w:t>
            </w:r>
            <w:r w:rsidRPr="004878C2">
              <w:rPr>
                <w:rFonts w:ascii="Sylfaen" w:hAnsi="Sylfaen"/>
                <w:lang w:val="ka-GE"/>
              </w:rPr>
              <w:t>შეფასება:</w:t>
            </w:r>
          </w:p>
          <w:p w14:paraId="2ED85008" w14:textId="77777777" w:rsidR="00956375" w:rsidRPr="004878C2" w:rsidRDefault="00956375" w:rsidP="00956375">
            <w:pPr>
              <w:jc w:val="both"/>
              <w:rPr>
                <w:rFonts w:ascii="Sylfaen" w:hAnsi="Sylfaen"/>
                <w:lang w:val="ka-GE"/>
              </w:rPr>
            </w:pPr>
            <w:r w:rsidRPr="004878C2">
              <w:rPr>
                <w:rFonts w:ascii="Sylfaen" w:hAnsi="Sylfaen"/>
                <w:lang w:val="ka-GE"/>
              </w:rPr>
              <w:t>ვ) (FX) ვერ</w:t>
            </w:r>
            <w:r w:rsidRPr="007C6CBE">
              <w:rPr>
                <w:rFonts w:ascii="Sylfaen" w:hAnsi="Sylfaen"/>
                <w:lang w:val="ka-GE"/>
              </w:rPr>
              <w:t xml:space="preserve"> </w:t>
            </w:r>
            <w:r w:rsidRPr="004878C2">
              <w:rPr>
                <w:rFonts w:ascii="Sylfaen" w:hAnsi="Sylfaen"/>
                <w:lang w:val="ka-GE"/>
              </w:rPr>
              <w:t>ჩააბარა – მაქსიმალური</w:t>
            </w:r>
            <w:r w:rsidRPr="007C6CBE">
              <w:rPr>
                <w:rFonts w:ascii="Sylfaen" w:hAnsi="Sylfaen"/>
                <w:lang w:val="ka-GE"/>
              </w:rPr>
              <w:t xml:space="preserve"> </w:t>
            </w:r>
            <w:r w:rsidRPr="004878C2">
              <w:rPr>
                <w:rFonts w:ascii="Sylfaen" w:hAnsi="Sylfaen"/>
                <w:lang w:val="ka-GE"/>
              </w:rPr>
              <w:t>შეფასების 41-50 ქულა, რაც</w:t>
            </w:r>
            <w:r w:rsidRPr="007C6CBE">
              <w:rPr>
                <w:rFonts w:ascii="Sylfaen" w:hAnsi="Sylfaen"/>
                <w:lang w:val="ka-GE"/>
              </w:rPr>
              <w:t xml:space="preserve"> </w:t>
            </w:r>
            <w:r w:rsidRPr="004878C2">
              <w:rPr>
                <w:rFonts w:ascii="Sylfaen" w:hAnsi="Sylfaen"/>
                <w:lang w:val="ka-GE"/>
              </w:rPr>
              <w:t>ნიშნავს, რომ</w:t>
            </w:r>
            <w:r w:rsidRPr="007C6CBE">
              <w:rPr>
                <w:rFonts w:ascii="Sylfaen" w:hAnsi="Sylfaen"/>
                <w:lang w:val="ka-GE"/>
              </w:rPr>
              <w:t xml:space="preserve"> </w:t>
            </w:r>
            <w:r w:rsidRPr="004878C2">
              <w:rPr>
                <w:rFonts w:ascii="Sylfaen" w:hAnsi="Sylfaen"/>
                <w:lang w:val="ka-GE"/>
              </w:rPr>
              <w:t>სტუდენტს</w:t>
            </w:r>
            <w:r w:rsidRPr="007C6CBE">
              <w:rPr>
                <w:rFonts w:ascii="Sylfaen" w:hAnsi="Sylfaen"/>
                <w:lang w:val="ka-GE"/>
              </w:rPr>
              <w:t xml:space="preserve"> </w:t>
            </w:r>
            <w:r w:rsidRPr="004878C2">
              <w:rPr>
                <w:rFonts w:ascii="Sylfaen" w:hAnsi="Sylfaen"/>
                <w:lang w:val="ka-GE"/>
              </w:rPr>
              <w:t>ჩასაბარებლად</w:t>
            </w:r>
            <w:r w:rsidRPr="007C6CBE">
              <w:rPr>
                <w:rFonts w:ascii="Sylfaen" w:hAnsi="Sylfaen"/>
                <w:lang w:val="ka-GE"/>
              </w:rPr>
              <w:t xml:space="preserve"> </w:t>
            </w:r>
            <w:r w:rsidRPr="004878C2">
              <w:rPr>
                <w:rFonts w:ascii="Sylfaen" w:hAnsi="Sylfaen"/>
                <w:lang w:val="ka-GE"/>
              </w:rPr>
              <w:t>მეტი</w:t>
            </w:r>
            <w:r w:rsidRPr="007C6CBE">
              <w:rPr>
                <w:rFonts w:ascii="Sylfaen" w:hAnsi="Sylfaen"/>
                <w:lang w:val="ka-GE"/>
              </w:rPr>
              <w:t xml:space="preserve"> </w:t>
            </w:r>
            <w:r w:rsidRPr="004878C2">
              <w:rPr>
                <w:rFonts w:ascii="Sylfaen" w:hAnsi="Sylfaen"/>
                <w:lang w:val="ka-GE"/>
              </w:rPr>
              <w:t>მუშაობა</w:t>
            </w:r>
            <w:r w:rsidRPr="007C6CBE">
              <w:rPr>
                <w:rFonts w:ascii="Sylfaen" w:hAnsi="Sylfaen"/>
                <w:lang w:val="ka-GE"/>
              </w:rPr>
              <w:t xml:space="preserve"> </w:t>
            </w:r>
            <w:r w:rsidRPr="004878C2">
              <w:rPr>
                <w:rFonts w:ascii="Sylfaen" w:hAnsi="Sylfaen"/>
                <w:lang w:val="ka-GE"/>
              </w:rPr>
              <w:t>სჭირდება</w:t>
            </w:r>
            <w:r w:rsidRPr="007C6CBE">
              <w:rPr>
                <w:rFonts w:ascii="Sylfaen" w:hAnsi="Sylfaen"/>
                <w:lang w:val="ka-GE"/>
              </w:rPr>
              <w:t xml:space="preserve"> </w:t>
            </w:r>
            <w:r w:rsidRPr="004878C2">
              <w:rPr>
                <w:rFonts w:ascii="Sylfaen" w:hAnsi="Sylfaen"/>
                <w:lang w:val="ka-GE"/>
              </w:rPr>
              <w:t>და</w:t>
            </w:r>
            <w:r w:rsidRPr="007C6CBE">
              <w:rPr>
                <w:rFonts w:ascii="Sylfaen" w:hAnsi="Sylfaen"/>
                <w:lang w:val="ka-GE"/>
              </w:rPr>
              <w:t xml:space="preserve"> </w:t>
            </w:r>
            <w:r w:rsidRPr="004878C2">
              <w:rPr>
                <w:rFonts w:ascii="Sylfaen" w:hAnsi="Sylfaen"/>
                <w:lang w:val="ka-GE"/>
              </w:rPr>
              <w:t>ეძლევა</w:t>
            </w:r>
            <w:r w:rsidRPr="007C6CBE">
              <w:rPr>
                <w:rFonts w:ascii="Sylfaen" w:hAnsi="Sylfaen"/>
                <w:lang w:val="ka-GE"/>
              </w:rPr>
              <w:t xml:space="preserve"> </w:t>
            </w:r>
            <w:r w:rsidRPr="004878C2">
              <w:rPr>
                <w:rFonts w:ascii="Sylfaen" w:hAnsi="Sylfaen"/>
                <w:lang w:val="ka-GE"/>
              </w:rPr>
              <w:t>დამოუკიდებელი</w:t>
            </w:r>
            <w:r w:rsidRPr="007C6CBE">
              <w:rPr>
                <w:rFonts w:ascii="Sylfaen" w:hAnsi="Sylfaen"/>
                <w:lang w:val="ka-GE"/>
              </w:rPr>
              <w:t xml:space="preserve"> </w:t>
            </w:r>
            <w:r w:rsidRPr="004878C2">
              <w:rPr>
                <w:rFonts w:ascii="Sylfaen" w:hAnsi="Sylfaen"/>
                <w:lang w:val="ka-GE"/>
              </w:rPr>
              <w:t>მუშაობით</w:t>
            </w:r>
            <w:r w:rsidRPr="007C6CBE">
              <w:rPr>
                <w:rFonts w:ascii="Sylfaen" w:hAnsi="Sylfaen"/>
                <w:lang w:val="ka-GE"/>
              </w:rPr>
              <w:t xml:space="preserve"> </w:t>
            </w:r>
            <w:r w:rsidRPr="004878C2">
              <w:rPr>
                <w:rFonts w:ascii="Sylfaen" w:hAnsi="Sylfaen"/>
                <w:lang w:val="ka-GE"/>
              </w:rPr>
              <w:t>ხელახლა</w:t>
            </w:r>
            <w:r w:rsidRPr="007C6CBE">
              <w:rPr>
                <w:rFonts w:ascii="Sylfaen" w:hAnsi="Sylfaen"/>
                <w:lang w:val="ka-GE"/>
              </w:rPr>
              <w:t xml:space="preserve"> </w:t>
            </w:r>
            <w:r w:rsidRPr="004878C2">
              <w:rPr>
                <w:rFonts w:ascii="Sylfaen" w:hAnsi="Sylfaen"/>
                <w:lang w:val="ka-GE"/>
              </w:rPr>
              <w:t>გამოცდაზე</w:t>
            </w:r>
            <w:r w:rsidRPr="007C6CBE">
              <w:rPr>
                <w:rFonts w:ascii="Sylfaen" w:hAnsi="Sylfaen"/>
                <w:lang w:val="ka-GE"/>
              </w:rPr>
              <w:t xml:space="preserve"> </w:t>
            </w:r>
            <w:r w:rsidRPr="004878C2">
              <w:rPr>
                <w:rFonts w:ascii="Sylfaen" w:hAnsi="Sylfaen"/>
                <w:lang w:val="ka-GE"/>
              </w:rPr>
              <w:t>გასვლის</w:t>
            </w:r>
            <w:r w:rsidRPr="007C6CBE">
              <w:rPr>
                <w:rFonts w:ascii="Sylfaen" w:hAnsi="Sylfaen"/>
                <w:lang w:val="ka-GE"/>
              </w:rPr>
              <w:t xml:space="preserve"> </w:t>
            </w:r>
            <w:r w:rsidRPr="004878C2">
              <w:rPr>
                <w:rFonts w:ascii="Sylfaen" w:hAnsi="Sylfaen"/>
                <w:lang w:val="ka-GE"/>
              </w:rPr>
              <w:t>უფლება;</w:t>
            </w:r>
          </w:p>
          <w:p w14:paraId="3B83007F" w14:textId="77777777" w:rsidR="00956375" w:rsidRPr="007C6CBE" w:rsidRDefault="00956375" w:rsidP="00956375">
            <w:pPr>
              <w:jc w:val="both"/>
              <w:rPr>
                <w:rFonts w:ascii="Sylfaen" w:hAnsi="Sylfaen"/>
                <w:lang w:val="ka-GE"/>
              </w:rPr>
            </w:pPr>
            <w:r w:rsidRPr="004878C2">
              <w:rPr>
                <w:rFonts w:ascii="Sylfaen" w:hAnsi="Sylfaen"/>
                <w:lang w:val="ka-GE"/>
              </w:rPr>
              <w:t xml:space="preserve"> (F) ჩაიჭრა – მაქსიმალური</w:t>
            </w:r>
            <w:r w:rsidRPr="007C6CBE">
              <w:rPr>
                <w:rFonts w:ascii="Sylfaen" w:hAnsi="Sylfaen"/>
                <w:lang w:val="ka-GE"/>
              </w:rPr>
              <w:t xml:space="preserve"> </w:t>
            </w:r>
            <w:r w:rsidRPr="004878C2">
              <w:rPr>
                <w:rFonts w:ascii="Sylfaen" w:hAnsi="Sylfaen"/>
                <w:lang w:val="ka-GE"/>
              </w:rPr>
              <w:t>შეფასების 40 ქულა</w:t>
            </w:r>
            <w:r w:rsidRPr="007C6CBE">
              <w:rPr>
                <w:rFonts w:ascii="Sylfaen" w:hAnsi="Sylfaen"/>
                <w:lang w:val="ka-GE"/>
              </w:rPr>
              <w:t xml:space="preserve"> </w:t>
            </w:r>
            <w:r w:rsidRPr="004878C2">
              <w:rPr>
                <w:rFonts w:ascii="Sylfaen" w:hAnsi="Sylfaen"/>
                <w:lang w:val="ka-GE"/>
              </w:rPr>
              <w:t>და</w:t>
            </w:r>
            <w:r w:rsidRPr="007C6CBE">
              <w:rPr>
                <w:rFonts w:ascii="Sylfaen" w:hAnsi="Sylfaen"/>
                <w:lang w:val="ka-GE"/>
              </w:rPr>
              <w:t xml:space="preserve"> </w:t>
            </w:r>
            <w:r w:rsidRPr="004878C2">
              <w:rPr>
                <w:rFonts w:ascii="Sylfaen" w:hAnsi="Sylfaen"/>
                <w:lang w:val="ka-GE"/>
              </w:rPr>
              <w:t>ნაკლები, სტუდენტს</w:t>
            </w:r>
            <w:r w:rsidRPr="007C6CBE">
              <w:rPr>
                <w:rFonts w:ascii="Sylfaen" w:hAnsi="Sylfaen"/>
                <w:lang w:val="ka-GE"/>
              </w:rPr>
              <w:t xml:space="preserve"> </w:t>
            </w:r>
            <w:r w:rsidRPr="004878C2">
              <w:rPr>
                <w:rFonts w:ascii="Sylfaen" w:hAnsi="Sylfaen"/>
                <w:lang w:val="ka-GE"/>
              </w:rPr>
              <w:t>მნიშვნელოვანი</w:t>
            </w:r>
            <w:r w:rsidRPr="007C6CBE">
              <w:rPr>
                <w:rFonts w:ascii="Sylfaen" w:hAnsi="Sylfaen"/>
                <w:lang w:val="ka-GE"/>
              </w:rPr>
              <w:t xml:space="preserve"> </w:t>
            </w:r>
            <w:r w:rsidRPr="004878C2">
              <w:rPr>
                <w:rFonts w:ascii="Sylfaen" w:hAnsi="Sylfaen"/>
                <w:lang w:val="ka-GE"/>
              </w:rPr>
              <w:t>სამუშაო</w:t>
            </w:r>
            <w:r w:rsidRPr="007C6CBE">
              <w:rPr>
                <w:rFonts w:ascii="Sylfaen" w:hAnsi="Sylfaen"/>
                <w:lang w:val="ka-GE"/>
              </w:rPr>
              <w:t xml:space="preserve"> </w:t>
            </w:r>
            <w:r w:rsidRPr="004878C2">
              <w:rPr>
                <w:rFonts w:ascii="Sylfaen" w:hAnsi="Sylfaen"/>
                <w:lang w:val="ka-GE"/>
              </w:rPr>
              <w:t>აქვს</w:t>
            </w:r>
            <w:r w:rsidRPr="007C6CBE">
              <w:rPr>
                <w:rFonts w:ascii="Sylfaen" w:hAnsi="Sylfaen"/>
                <w:lang w:val="ka-GE"/>
              </w:rPr>
              <w:t xml:space="preserve"> </w:t>
            </w:r>
            <w:r w:rsidRPr="004878C2">
              <w:rPr>
                <w:rFonts w:ascii="Sylfaen" w:hAnsi="Sylfaen"/>
                <w:lang w:val="ka-GE"/>
              </w:rPr>
              <w:t>ჩასატარებელი, ანუ</w:t>
            </w:r>
            <w:r w:rsidRPr="007C6CBE">
              <w:rPr>
                <w:rFonts w:ascii="Sylfaen" w:hAnsi="Sylfaen"/>
                <w:lang w:val="ka-GE"/>
              </w:rPr>
              <w:t xml:space="preserve"> </w:t>
            </w:r>
            <w:r w:rsidRPr="004878C2">
              <w:rPr>
                <w:rFonts w:ascii="Sylfaen" w:hAnsi="Sylfaen"/>
                <w:lang w:val="ka-GE"/>
              </w:rPr>
              <w:t>საგანი</w:t>
            </w:r>
            <w:r w:rsidRPr="007C6CBE">
              <w:rPr>
                <w:rFonts w:ascii="Sylfaen" w:hAnsi="Sylfaen"/>
                <w:lang w:val="ka-GE"/>
              </w:rPr>
              <w:t xml:space="preserve"> </w:t>
            </w:r>
            <w:r w:rsidRPr="004878C2">
              <w:rPr>
                <w:rFonts w:ascii="Sylfaen" w:hAnsi="Sylfaen"/>
                <w:lang w:val="ka-GE"/>
              </w:rPr>
              <w:t>ახლიდან</w:t>
            </w:r>
            <w:r w:rsidRPr="007C6CBE">
              <w:rPr>
                <w:rFonts w:ascii="Sylfaen" w:hAnsi="Sylfaen"/>
                <w:lang w:val="ka-GE"/>
              </w:rPr>
              <w:t xml:space="preserve"> </w:t>
            </w:r>
            <w:r w:rsidRPr="004878C2">
              <w:rPr>
                <w:rFonts w:ascii="Sylfaen" w:hAnsi="Sylfaen"/>
                <w:lang w:val="ka-GE"/>
              </w:rPr>
              <w:t>აქვს</w:t>
            </w:r>
            <w:r w:rsidRPr="007C6CBE">
              <w:rPr>
                <w:rFonts w:ascii="Sylfaen" w:hAnsi="Sylfaen"/>
                <w:lang w:val="ka-GE"/>
              </w:rPr>
              <w:t xml:space="preserve"> </w:t>
            </w:r>
            <w:r w:rsidRPr="004878C2">
              <w:rPr>
                <w:rFonts w:ascii="Sylfaen" w:hAnsi="Sylfaen"/>
                <w:lang w:val="ka-GE"/>
              </w:rPr>
              <w:t>შესასწავლი.</w:t>
            </w:r>
          </w:p>
          <w:p w14:paraId="2BB6EDD1" w14:textId="77777777" w:rsidR="00956375" w:rsidRDefault="00956375" w:rsidP="002134A2">
            <w:pPr>
              <w:autoSpaceDE w:val="0"/>
              <w:autoSpaceDN w:val="0"/>
              <w:adjustRightInd w:val="0"/>
              <w:jc w:val="both"/>
              <w:rPr>
                <w:rFonts w:ascii="Sylfaen" w:hAnsi="Sylfaen"/>
                <w:lang w:val="ka-GE"/>
              </w:rPr>
            </w:pPr>
          </w:p>
          <w:p w14:paraId="23CE3110" w14:textId="77777777" w:rsidR="00956375" w:rsidRPr="00013645" w:rsidRDefault="00956375" w:rsidP="002134A2">
            <w:pPr>
              <w:autoSpaceDE w:val="0"/>
              <w:autoSpaceDN w:val="0"/>
              <w:adjustRightInd w:val="0"/>
              <w:jc w:val="both"/>
              <w:rPr>
                <w:rFonts w:ascii="Sylfaen" w:hAnsi="Sylfaen"/>
                <w:lang w:val="ka-GE"/>
              </w:rPr>
            </w:pPr>
          </w:p>
          <w:p w14:paraId="383CE6E3" w14:textId="77777777" w:rsidR="002134A2" w:rsidRPr="00013645" w:rsidRDefault="002134A2" w:rsidP="005057A1">
            <w:pPr>
              <w:autoSpaceDE w:val="0"/>
              <w:autoSpaceDN w:val="0"/>
              <w:adjustRightInd w:val="0"/>
              <w:jc w:val="both"/>
              <w:rPr>
                <w:rFonts w:ascii="Sylfaen" w:eastAsia="Sylfaen" w:hAnsi="Sylfaen"/>
                <w:lang w:val="ka-GE"/>
              </w:rPr>
            </w:pPr>
            <w:r w:rsidRPr="005057A1">
              <w:rPr>
                <w:rFonts w:ascii="Sylfaen" w:eastAsia="Sylfaen" w:hAnsi="Sylfaen"/>
                <w:lang w:val="ka-GE"/>
              </w:rPr>
              <w:t xml:space="preserve">სასემინარო ნაშრომი ფასდება ასქულიანი სისტემით, სადაც </w:t>
            </w:r>
            <w:r w:rsidR="005057A1" w:rsidRPr="005057A1">
              <w:rPr>
                <w:rFonts w:ascii="Sylfaen" w:eastAsia="Sylfaen" w:hAnsi="Sylfaen"/>
                <w:lang w:val="ka-GE"/>
              </w:rPr>
              <w:t>დარგში დოქტორის აკადემიური ხარისხის მქონე რეცენზენტის</w:t>
            </w:r>
            <w:r w:rsidRPr="005057A1">
              <w:rPr>
                <w:rFonts w:ascii="Sylfaen" w:eastAsia="Sylfaen" w:hAnsi="Sylfaen"/>
                <w:lang w:val="ka-GE"/>
              </w:rPr>
              <w:t xml:space="preserve"> მიერ იწერება შეფასება 60 ქულის ფარგლებში (დადებით შეფასებად ითვლება 31 ქულა), ხოლო სემინარის პრეზენტაცია ფასდება 40 </w:t>
            </w:r>
            <w:r w:rsidRPr="005057A1">
              <w:rPr>
                <w:rFonts w:ascii="Sylfaen" w:eastAsia="Sylfaen" w:hAnsi="Sylfaen"/>
                <w:lang w:val="ka-GE"/>
              </w:rPr>
              <w:lastRenderedPageBreak/>
              <w:t>ქულის ფარგლებში (დადებით შეფასებად ითვლება 20 ქულა), წინასწარ დადგენილი კრიტერიუმებით.</w:t>
            </w:r>
            <w:r w:rsidRPr="00013645">
              <w:rPr>
                <w:rFonts w:ascii="Sylfaen" w:eastAsia="Sylfaen" w:hAnsi="Sylfaen"/>
                <w:lang w:val="ka-GE"/>
              </w:rPr>
              <w:t xml:space="preserve"> </w:t>
            </w:r>
          </w:p>
          <w:p w14:paraId="13727586" w14:textId="77777777" w:rsidR="002134A2" w:rsidRPr="00013645" w:rsidRDefault="002134A2" w:rsidP="002134A2">
            <w:pPr>
              <w:pStyle w:val="Default"/>
              <w:jc w:val="both"/>
              <w:rPr>
                <w:rFonts w:eastAsia="Sylfaen"/>
                <w:b/>
                <w:sz w:val="22"/>
                <w:szCs w:val="22"/>
                <w:lang w:val="ka-GE"/>
              </w:rPr>
            </w:pPr>
          </w:p>
          <w:p w14:paraId="29134E1A" w14:textId="77777777" w:rsidR="005057A1" w:rsidRDefault="005057A1" w:rsidP="005057A1">
            <w:pPr>
              <w:jc w:val="both"/>
              <w:rPr>
                <w:rFonts w:ascii="Sylfaen" w:hAnsi="Sylfaen"/>
                <w:lang w:val="ka-GE"/>
              </w:rPr>
            </w:pPr>
            <w:r w:rsidRPr="00DD35E7">
              <w:rPr>
                <w:rFonts w:ascii="Sylfaen" w:hAnsi="Sylfaen" w:cs="Sylfaen"/>
                <w:b/>
                <w:lang w:val="ka-GE"/>
              </w:rPr>
              <w:t xml:space="preserve">კვლევითი კომპონენტის შეფასება: </w:t>
            </w:r>
            <w:r w:rsidRPr="00DD35E7">
              <w:rPr>
                <w:rFonts w:ascii="Sylfaen" w:hAnsi="Sylfaen" w:cs="Sylfaen"/>
                <w:lang w:val="ka-GE"/>
              </w:rPr>
              <w:t>დოქტორანტი</w:t>
            </w:r>
            <w:r>
              <w:rPr>
                <w:rFonts w:ascii="Sylfaen" w:hAnsi="Sylfaen" w:cs="Sylfaen"/>
                <w:lang w:val="ka-GE"/>
              </w:rPr>
              <w:t xml:space="preserve"> </w:t>
            </w:r>
            <w:r w:rsidRPr="00DD35E7">
              <w:rPr>
                <w:rFonts w:ascii="Sylfaen" w:hAnsi="Sylfaen" w:cs="Sylfaen"/>
                <w:lang w:val="ka-GE"/>
              </w:rPr>
              <w:t>ვალდებულია</w:t>
            </w:r>
            <w:r>
              <w:rPr>
                <w:rFonts w:ascii="Sylfaen" w:hAnsi="Sylfaen" w:cs="Sylfaen"/>
                <w:lang w:val="ka-GE"/>
              </w:rPr>
              <w:t xml:space="preserve">, </w:t>
            </w:r>
            <w:r w:rsidRPr="00DD35E7">
              <w:rPr>
                <w:rFonts w:ascii="Sylfaen" w:hAnsi="Sylfaen" w:cs="Sylfaen"/>
                <w:lang w:val="ka-GE"/>
              </w:rPr>
              <w:t>გაიაროს</w:t>
            </w:r>
            <w:r>
              <w:rPr>
                <w:rFonts w:ascii="Sylfaen" w:hAnsi="Sylfaen" w:cs="Sylfaen"/>
                <w:lang w:val="ka-GE"/>
              </w:rPr>
              <w:t xml:space="preserve"> </w:t>
            </w:r>
            <w:r w:rsidRPr="00DD35E7">
              <w:rPr>
                <w:rFonts w:ascii="Sylfaen" w:hAnsi="Sylfaen" w:cs="Sylfaen"/>
                <w:lang w:val="ka-GE"/>
              </w:rPr>
              <w:t>ინტერნაციონალიზაცია</w:t>
            </w:r>
            <w:r w:rsidRPr="00DD35E7">
              <w:rPr>
                <w:lang w:val="ka-GE"/>
              </w:rPr>
              <w:t xml:space="preserve">, </w:t>
            </w:r>
            <w:r w:rsidRPr="00DD35E7">
              <w:rPr>
                <w:rFonts w:ascii="Sylfaen" w:hAnsi="Sylfaen"/>
                <w:lang w:val="ka-GE"/>
              </w:rPr>
              <w:t xml:space="preserve">საერთაშორისო სამეცნიერო კონფერენციებში მონაწილეობითა და მაღალრეიტინგულ რეფერირებად, რეცენზირებად ჟურნალებში </w:t>
            </w:r>
            <w:r w:rsidRPr="00DD35E7">
              <w:rPr>
                <w:rFonts w:ascii="Sylfaen" w:hAnsi="Sylfaen" w:cs="Sylfaen"/>
                <w:lang w:val="ka-GE"/>
              </w:rPr>
              <w:t>დაბეჭდილი</w:t>
            </w:r>
            <w:r>
              <w:rPr>
                <w:rFonts w:ascii="Sylfaen" w:hAnsi="Sylfaen" w:cs="Sylfaen"/>
                <w:lang w:val="ka-GE"/>
              </w:rPr>
              <w:t xml:space="preserve"> </w:t>
            </w:r>
            <w:r w:rsidRPr="00DD35E7">
              <w:rPr>
                <w:rFonts w:ascii="Sylfaen" w:hAnsi="Sylfaen" w:cs="Sylfaen"/>
                <w:lang w:val="ka-GE"/>
              </w:rPr>
              <w:t>სტატიებით,</w:t>
            </w:r>
            <w:r>
              <w:rPr>
                <w:rFonts w:ascii="Sylfaen" w:hAnsi="Sylfaen" w:cs="Sylfaen"/>
                <w:lang w:val="ka-GE"/>
              </w:rPr>
              <w:t xml:space="preserve"> </w:t>
            </w:r>
            <w:r w:rsidRPr="00DD35E7">
              <w:rPr>
                <w:rFonts w:ascii="Sylfaen" w:hAnsi="Sylfaen" w:cs="Sylfaen"/>
                <w:lang w:val="ka-GE"/>
              </w:rPr>
              <w:t>სადაც</w:t>
            </w:r>
            <w:r>
              <w:rPr>
                <w:rFonts w:ascii="Sylfaen" w:hAnsi="Sylfaen" w:cs="Sylfaen"/>
                <w:lang w:val="ka-GE"/>
              </w:rPr>
              <w:t xml:space="preserve"> </w:t>
            </w:r>
            <w:r w:rsidRPr="00DD35E7">
              <w:rPr>
                <w:rFonts w:ascii="Sylfaen" w:hAnsi="Sylfaen" w:cs="Sylfaen"/>
                <w:lang w:val="ka-GE"/>
              </w:rPr>
              <w:t>იკვეთება</w:t>
            </w:r>
            <w:r>
              <w:rPr>
                <w:rFonts w:ascii="Sylfaen" w:hAnsi="Sylfaen" w:cs="Sylfaen"/>
                <w:lang w:val="ka-GE"/>
              </w:rPr>
              <w:t xml:space="preserve"> </w:t>
            </w:r>
            <w:r w:rsidRPr="00DD35E7">
              <w:rPr>
                <w:rFonts w:ascii="Sylfaen" w:hAnsi="Sylfaen" w:cs="Sylfaen"/>
                <w:lang w:val="ka-GE"/>
              </w:rPr>
              <w:t>დოქტორანტის</w:t>
            </w:r>
            <w:r>
              <w:rPr>
                <w:rFonts w:ascii="Sylfaen" w:hAnsi="Sylfaen" w:cs="Sylfaen"/>
                <w:lang w:val="ka-GE"/>
              </w:rPr>
              <w:t xml:space="preserve"> </w:t>
            </w:r>
            <w:r w:rsidRPr="00DD35E7">
              <w:rPr>
                <w:rFonts w:ascii="Sylfaen" w:hAnsi="Sylfaen" w:cs="Sylfaen"/>
                <w:lang w:val="ka-GE"/>
              </w:rPr>
              <w:t>დამოუკიდებელი</w:t>
            </w:r>
            <w:r>
              <w:rPr>
                <w:rFonts w:ascii="Sylfaen" w:hAnsi="Sylfaen" w:cs="Sylfaen"/>
                <w:lang w:val="ka-GE"/>
              </w:rPr>
              <w:t xml:space="preserve"> </w:t>
            </w:r>
            <w:r w:rsidRPr="00DD35E7">
              <w:rPr>
                <w:rFonts w:ascii="Sylfaen" w:hAnsi="Sylfaen" w:cs="Sylfaen"/>
                <w:lang w:val="ka-GE"/>
              </w:rPr>
              <w:t>მსჯელობის</w:t>
            </w:r>
            <w:r>
              <w:rPr>
                <w:rFonts w:ascii="Sylfaen" w:hAnsi="Sylfaen" w:cs="Sylfaen"/>
                <w:lang w:val="ka-GE"/>
              </w:rPr>
              <w:t xml:space="preserve"> </w:t>
            </w:r>
            <w:r w:rsidRPr="00DD35E7">
              <w:rPr>
                <w:rFonts w:ascii="Sylfaen" w:hAnsi="Sylfaen" w:cs="Sylfaen"/>
                <w:lang w:val="ka-GE"/>
              </w:rPr>
              <w:t>უნარი</w:t>
            </w:r>
            <w:r w:rsidRPr="00DD35E7">
              <w:rPr>
                <w:lang w:val="ka-GE"/>
              </w:rPr>
              <w:t xml:space="preserve">, </w:t>
            </w:r>
            <w:r w:rsidRPr="00DD35E7">
              <w:rPr>
                <w:rFonts w:ascii="Sylfaen" w:hAnsi="Sylfaen" w:cs="Sylfaen"/>
                <w:lang w:val="ka-GE"/>
              </w:rPr>
              <w:t>ანალიზის</w:t>
            </w:r>
            <w:r>
              <w:rPr>
                <w:rFonts w:ascii="Sylfaen" w:hAnsi="Sylfaen" w:cs="Sylfaen"/>
                <w:lang w:val="ka-GE"/>
              </w:rPr>
              <w:t xml:space="preserve"> </w:t>
            </w:r>
            <w:r w:rsidRPr="00DD35E7">
              <w:rPr>
                <w:rFonts w:ascii="Sylfaen" w:hAnsi="Sylfaen" w:cs="Sylfaen"/>
                <w:lang w:val="ka-GE"/>
              </w:rPr>
              <w:t>სიღრმე</w:t>
            </w:r>
            <w:r>
              <w:rPr>
                <w:rFonts w:ascii="Sylfaen" w:hAnsi="Sylfaen" w:cs="Sylfaen"/>
                <w:lang w:val="ka-GE"/>
              </w:rPr>
              <w:t xml:space="preserve"> </w:t>
            </w:r>
            <w:r w:rsidRPr="00DD35E7">
              <w:rPr>
                <w:rFonts w:ascii="Sylfaen" w:hAnsi="Sylfaen" w:cs="Sylfaen"/>
                <w:lang w:val="ka-GE"/>
              </w:rPr>
              <w:t>და</w:t>
            </w:r>
            <w:r>
              <w:rPr>
                <w:rFonts w:ascii="Sylfaen" w:hAnsi="Sylfaen" w:cs="Sylfaen"/>
                <w:lang w:val="ka-GE"/>
              </w:rPr>
              <w:t xml:space="preserve"> </w:t>
            </w:r>
            <w:r w:rsidRPr="00DD35E7">
              <w:rPr>
                <w:rFonts w:ascii="Sylfaen" w:hAnsi="Sylfaen" w:cs="Sylfaen"/>
                <w:lang w:val="ka-GE"/>
              </w:rPr>
              <w:t>კვლევის</w:t>
            </w:r>
            <w:r>
              <w:rPr>
                <w:rFonts w:ascii="Sylfaen" w:hAnsi="Sylfaen" w:cs="Sylfaen"/>
                <w:lang w:val="ka-GE"/>
              </w:rPr>
              <w:t xml:space="preserve"> </w:t>
            </w:r>
            <w:r w:rsidRPr="00DD35E7">
              <w:rPr>
                <w:rFonts w:ascii="Sylfaen" w:hAnsi="Sylfaen" w:cs="Sylfaen"/>
                <w:lang w:val="ka-GE"/>
              </w:rPr>
              <w:t>ხარისხი</w:t>
            </w:r>
            <w:r w:rsidRPr="00DD35E7">
              <w:rPr>
                <w:rFonts w:ascii="Sylfaen" w:hAnsi="Sylfaen"/>
                <w:lang w:val="ka-GE"/>
              </w:rPr>
              <w:t>, საკვლევი</w:t>
            </w:r>
            <w:r>
              <w:rPr>
                <w:rFonts w:ascii="Sylfaen" w:hAnsi="Sylfaen"/>
                <w:lang w:val="ka-GE"/>
              </w:rPr>
              <w:t xml:space="preserve"> </w:t>
            </w:r>
            <w:r w:rsidRPr="00DD35E7">
              <w:rPr>
                <w:rFonts w:ascii="Sylfaen" w:hAnsi="Sylfaen" w:cs="Sylfaen"/>
                <w:lang w:val="ka-GE"/>
              </w:rPr>
              <w:t>საკითხის</w:t>
            </w:r>
            <w:r>
              <w:rPr>
                <w:rFonts w:ascii="Sylfaen" w:hAnsi="Sylfaen" w:cs="Sylfaen"/>
                <w:lang w:val="ka-GE"/>
              </w:rPr>
              <w:t xml:space="preserve"> </w:t>
            </w:r>
            <w:r w:rsidRPr="00DD35E7">
              <w:rPr>
                <w:rFonts w:ascii="Sylfaen" w:hAnsi="Sylfaen" w:cs="Sylfaen"/>
                <w:lang w:val="ka-GE"/>
              </w:rPr>
              <w:t>სიღრმისეულად</w:t>
            </w:r>
            <w:r>
              <w:rPr>
                <w:rFonts w:ascii="Sylfaen" w:hAnsi="Sylfaen" w:cs="Sylfaen"/>
                <w:lang w:val="ka-GE"/>
              </w:rPr>
              <w:t xml:space="preserve"> </w:t>
            </w:r>
            <w:r w:rsidRPr="00DD35E7">
              <w:rPr>
                <w:rFonts w:ascii="Sylfaen" w:hAnsi="Sylfaen" w:cs="Sylfaen"/>
                <w:lang w:val="ka-GE"/>
              </w:rPr>
              <w:t>და</w:t>
            </w:r>
            <w:r>
              <w:rPr>
                <w:rFonts w:ascii="Sylfaen" w:hAnsi="Sylfaen" w:cs="Sylfaen"/>
                <w:lang w:val="ka-GE"/>
              </w:rPr>
              <w:t xml:space="preserve"> </w:t>
            </w:r>
            <w:r w:rsidRPr="00DD35E7">
              <w:rPr>
                <w:rFonts w:ascii="Sylfaen" w:hAnsi="Sylfaen" w:cs="Sylfaen"/>
                <w:lang w:val="ka-GE"/>
              </w:rPr>
              <w:t>ამომწურავად</w:t>
            </w:r>
            <w:r>
              <w:rPr>
                <w:rFonts w:ascii="Sylfaen" w:hAnsi="Sylfaen" w:cs="Sylfaen"/>
                <w:lang w:val="ka-GE"/>
              </w:rPr>
              <w:t xml:space="preserve"> </w:t>
            </w:r>
            <w:r w:rsidRPr="00DD35E7">
              <w:rPr>
                <w:rFonts w:ascii="Sylfaen" w:hAnsi="Sylfaen" w:cs="Sylfaen"/>
                <w:lang w:val="ka-GE"/>
              </w:rPr>
              <w:t>შესწავლა</w:t>
            </w:r>
            <w:r w:rsidRPr="00DD35E7">
              <w:rPr>
                <w:rFonts w:ascii="Sylfaen" w:hAnsi="Sylfaen"/>
                <w:lang w:val="ka-GE"/>
              </w:rPr>
              <w:t xml:space="preserve"> და</w:t>
            </w:r>
            <w:r w:rsidRPr="00DD35E7">
              <w:rPr>
                <w:rFonts w:ascii="Sylfaen" w:hAnsi="Sylfaen" w:cs="Sylfaen"/>
                <w:lang w:val="ka-GE"/>
              </w:rPr>
              <w:t xml:space="preserve"> მონაცემთა</w:t>
            </w:r>
            <w:r>
              <w:rPr>
                <w:rFonts w:ascii="Sylfaen" w:hAnsi="Sylfaen" w:cs="Sylfaen"/>
                <w:lang w:val="ka-GE"/>
              </w:rPr>
              <w:t xml:space="preserve"> </w:t>
            </w:r>
            <w:r w:rsidRPr="00DD35E7">
              <w:rPr>
                <w:rFonts w:ascii="Sylfaen" w:hAnsi="Sylfaen" w:cs="Sylfaen"/>
                <w:lang w:val="ka-GE"/>
              </w:rPr>
              <w:t>სარწმუნოობა</w:t>
            </w:r>
            <w:r w:rsidRPr="00DD35E7">
              <w:rPr>
                <w:rFonts w:ascii="Sylfaen" w:hAnsi="Sylfaen"/>
                <w:lang w:val="ka-GE"/>
              </w:rPr>
              <w:t>.</w:t>
            </w:r>
          </w:p>
          <w:p w14:paraId="64A80CAA" w14:textId="77777777" w:rsidR="004206D2" w:rsidRDefault="004206D2" w:rsidP="005057A1">
            <w:pPr>
              <w:jc w:val="both"/>
              <w:rPr>
                <w:rFonts w:ascii="Sylfaen" w:hAnsi="Sylfaen"/>
                <w:lang w:val="ka-GE"/>
              </w:rPr>
            </w:pPr>
          </w:p>
          <w:p w14:paraId="1DFAD211" w14:textId="77777777" w:rsidR="008C40B2" w:rsidRDefault="008C40B2" w:rsidP="005057A1">
            <w:pPr>
              <w:jc w:val="both"/>
              <w:rPr>
                <w:rFonts w:ascii="Sylfaen" w:hAnsi="Sylfaen"/>
                <w:lang w:val="ka-GE"/>
              </w:rPr>
            </w:pPr>
            <w:r>
              <w:rPr>
                <w:rFonts w:ascii="Sylfaen" w:hAnsi="Sylfaen"/>
                <w:lang w:val="ka-GE"/>
              </w:rPr>
              <w:t>დოქტორანტი ვალდებულია, შეასრულოს და საჯაროდ წარმოადგინოს ორი სამეცნიერო-კვლევითი პროექტი, რომელიც არის მისი სადისერტაციო კვლევის ნაწილები.</w:t>
            </w:r>
          </w:p>
          <w:p w14:paraId="3A5996C4" w14:textId="77777777" w:rsidR="004206D2" w:rsidRPr="00013645" w:rsidRDefault="008C40B2" w:rsidP="00117AAA">
            <w:pPr>
              <w:autoSpaceDE w:val="0"/>
              <w:autoSpaceDN w:val="0"/>
              <w:adjustRightInd w:val="0"/>
              <w:jc w:val="both"/>
              <w:rPr>
                <w:rFonts w:ascii="Sylfaen" w:eastAsia="Sylfaen" w:hAnsi="Sylfaen"/>
                <w:lang w:val="ka-GE"/>
              </w:rPr>
            </w:pPr>
            <w:r>
              <w:rPr>
                <w:rFonts w:ascii="Sylfaen" w:hAnsi="Sylfaen"/>
                <w:lang w:val="ka-GE"/>
              </w:rPr>
              <w:t>სამეცნიერო-კვლევითი პროექტის ფარგლებში შესრულებული</w:t>
            </w:r>
            <w:r w:rsidR="004206D2" w:rsidRPr="005057A1">
              <w:rPr>
                <w:rFonts w:ascii="Sylfaen" w:eastAsia="Sylfaen" w:hAnsi="Sylfaen"/>
                <w:lang w:val="ka-GE"/>
              </w:rPr>
              <w:t xml:space="preserve"> ნაშრომი ფასდება წინასწარ დადგენილი კრიტერიუმებით</w:t>
            </w:r>
            <w:r w:rsidR="00DA0BA7">
              <w:rPr>
                <w:rFonts w:ascii="Sylfaen" w:eastAsia="Sylfaen" w:hAnsi="Sylfaen"/>
              </w:rPr>
              <w:t xml:space="preserve"> (განმავითარებელი შეფასება)</w:t>
            </w:r>
            <w:r w:rsidR="004206D2" w:rsidRPr="005057A1">
              <w:rPr>
                <w:rFonts w:ascii="Sylfaen" w:eastAsia="Sylfaen" w:hAnsi="Sylfaen"/>
                <w:lang w:val="ka-GE"/>
              </w:rPr>
              <w:t>.</w:t>
            </w:r>
            <w:r w:rsidR="004206D2" w:rsidRPr="00013645">
              <w:rPr>
                <w:rFonts w:ascii="Sylfaen" w:eastAsia="Sylfaen" w:hAnsi="Sylfaen"/>
                <w:lang w:val="ka-GE"/>
              </w:rPr>
              <w:t xml:space="preserve"> </w:t>
            </w:r>
          </w:p>
          <w:p w14:paraId="19F9A6B6" w14:textId="77777777" w:rsidR="004206D2" w:rsidRPr="00DD35E7" w:rsidRDefault="008C40B2" w:rsidP="005057A1">
            <w:pPr>
              <w:jc w:val="both"/>
              <w:rPr>
                <w:rFonts w:ascii="Sylfaen" w:hAnsi="Sylfaen"/>
                <w:lang w:val="ka-GE"/>
              </w:rPr>
            </w:pPr>
            <w:r>
              <w:rPr>
                <w:rFonts w:ascii="Sylfaen" w:hAnsi="Sylfaen"/>
                <w:lang w:val="ka-GE"/>
              </w:rPr>
              <w:t>სამეცნიერო-კვლევითი პროექტების დადებითი შეფასება არის სადისერტაციო ნაშრომის დასაცავად მიღების წინაპირობა.</w:t>
            </w:r>
          </w:p>
          <w:p w14:paraId="197D4EDD" w14:textId="77777777" w:rsidR="002134A2" w:rsidRPr="00013645" w:rsidRDefault="002134A2" w:rsidP="002134A2">
            <w:pPr>
              <w:pStyle w:val="Default"/>
              <w:jc w:val="both"/>
              <w:rPr>
                <w:rFonts w:eastAsia="Sylfaen"/>
                <w:b/>
                <w:sz w:val="22"/>
                <w:szCs w:val="22"/>
                <w:lang w:val="ka-GE"/>
              </w:rPr>
            </w:pPr>
          </w:p>
          <w:p w14:paraId="77473758" w14:textId="77777777" w:rsidR="002134A2" w:rsidRPr="00013645" w:rsidRDefault="002134A2" w:rsidP="002134A2">
            <w:pPr>
              <w:pStyle w:val="Default"/>
              <w:jc w:val="both"/>
              <w:rPr>
                <w:rFonts w:eastAsia="Sylfaen"/>
                <w:b/>
                <w:sz w:val="22"/>
                <w:szCs w:val="22"/>
                <w:lang w:val="ka-GE"/>
              </w:rPr>
            </w:pPr>
            <w:r w:rsidRPr="00013645">
              <w:rPr>
                <w:rFonts w:eastAsia="Sylfaen"/>
                <w:b/>
                <w:sz w:val="22"/>
                <w:szCs w:val="22"/>
                <w:lang w:val="ka-GE"/>
              </w:rPr>
              <w:t>დისერტაციის შეფასება</w:t>
            </w:r>
          </w:p>
          <w:p w14:paraId="02231A9E" w14:textId="77777777" w:rsidR="002134A2" w:rsidRPr="00013645" w:rsidRDefault="002134A2" w:rsidP="002134A2">
            <w:pPr>
              <w:pStyle w:val="Default"/>
              <w:jc w:val="both"/>
              <w:rPr>
                <w:rFonts w:eastAsia="Sylfaen"/>
                <w:sz w:val="22"/>
                <w:szCs w:val="22"/>
                <w:lang w:val="ka-GE"/>
              </w:rPr>
            </w:pPr>
            <w:r w:rsidRPr="00013645">
              <w:rPr>
                <w:rFonts w:eastAsia="Sylfaen"/>
                <w:sz w:val="22"/>
                <w:szCs w:val="22"/>
                <w:lang w:val="ka-GE"/>
              </w:rPr>
              <w:t>სადისერტაციო კომისიის წევრები დისერტაციას აფასებენ ანონიმურად ასქულიანი სისტემით. დისერტაციის საბოლოო შეფასებისათვის სადისერტაციო კომისიის ხმის დამთვლელ კომისიას  გამოყავს ქულათა საშუალო არითმეტიკული, რომელსაც შეუფარდებს ლათინურ შეფასებას შემდეგი  სქემის მიხედვით:</w:t>
            </w:r>
          </w:p>
          <w:p w14:paraId="17C0C564" w14:textId="77777777" w:rsidR="002134A2" w:rsidRPr="00013645" w:rsidRDefault="002134A2" w:rsidP="002134A2">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ind w:right="50"/>
              <w:jc w:val="both"/>
              <w:rPr>
                <w:rFonts w:ascii="Sylfaen" w:eastAsia="Sylfaen" w:hAnsi="Sylfaen"/>
                <w:b/>
                <w:sz w:val="22"/>
                <w:szCs w:val="22"/>
                <w:lang w:val="ka-GE"/>
              </w:rPr>
            </w:pPr>
          </w:p>
          <w:p w14:paraId="59614454" w14:textId="77777777" w:rsidR="002134A2" w:rsidRPr="00013645" w:rsidRDefault="002134A2" w:rsidP="002134A2">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ind w:right="50"/>
              <w:jc w:val="both"/>
              <w:rPr>
                <w:rFonts w:ascii="Sylfaen" w:eastAsia="Sylfaen" w:hAnsi="Sylfaen"/>
                <w:b/>
                <w:sz w:val="22"/>
                <w:szCs w:val="22"/>
                <w:lang w:val="ka-GE"/>
              </w:rPr>
            </w:pPr>
            <w:r w:rsidRPr="00013645">
              <w:rPr>
                <w:rFonts w:ascii="Sylfaen" w:eastAsia="Sylfaen" w:hAnsi="Sylfaen"/>
                <w:b/>
                <w:sz w:val="22"/>
                <w:szCs w:val="22"/>
                <w:lang w:val="ka-GE"/>
              </w:rPr>
              <w:t>დადებითი შეფასება:</w:t>
            </w:r>
          </w:p>
          <w:p w14:paraId="03872170" w14:textId="77777777" w:rsidR="002134A2" w:rsidRPr="00013645" w:rsidRDefault="002134A2" w:rsidP="002134A2">
            <w:pPr>
              <w:pStyle w:val="Default"/>
              <w:numPr>
                <w:ilvl w:val="0"/>
                <w:numId w:val="19"/>
              </w:numPr>
              <w:jc w:val="both"/>
              <w:rPr>
                <w:color w:val="auto"/>
                <w:sz w:val="22"/>
                <w:szCs w:val="22"/>
                <w:lang w:val="ka-GE"/>
              </w:rPr>
            </w:pPr>
            <w:r w:rsidRPr="00013645">
              <w:rPr>
                <w:color w:val="auto"/>
                <w:sz w:val="22"/>
                <w:szCs w:val="22"/>
                <w:lang w:val="ka-GE"/>
              </w:rPr>
              <w:t>91-100 ქულა  არის შეფასება summa cum laude  (ფრიადი)</w:t>
            </w:r>
            <w:r w:rsidR="00225BF6">
              <w:rPr>
                <w:color w:val="auto"/>
                <w:sz w:val="22"/>
                <w:szCs w:val="22"/>
                <w:lang w:val="ka-GE"/>
              </w:rPr>
              <w:t xml:space="preserve"> </w:t>
            </w:r>
            <w:r w:rsidRPr="00013645">
              <w:rPr>
                <w:color w:val="auto"/>
                <w:sz w:val="22"/>
                <w:szCs w:val="22"/>
                <w:lang w:val="ka-GE"/>
              </w:rPr>
              <w:t xml:space="preserve">- </w:t>
            </w:r>
            <w:r w:rsidRPr="00013645">
              <w:rPr>
                <w:color w:val="222222"/>
                <w:sz w:val="22"/>
                <w:szCs w:val="22"/>
                <w:lang w:val="ka-GE"/>
              </w:rPr>
              <w:t>შესანიშნავი ნაშრომი;</w:t>
            </w:r>
          </w:p>
          <w:p w14:paraId="721A6DC5" w14:textId="77777777" w:rsidR="002134A2" w:rsidRPr="00013645" w:rsidRDefault="002134A2" w:rsidP="002134A2">
            <w:pPr>
              <w:pStyle w:val="Default"/>
              <w:numPr>
                <w:ilvl w:val="0"/>
                <w:numId w:val="19"/>
              </w:numPr>
              <w:jc w:val="both"/>
              <w:rPr>
                <w:color w:val="222222"/>
                <w:sz w:val="22"/>
                <w:szCs w:val="22"/>
                <w:lang w:val="ka-GE"/>
              </w:rPr>
            </w:pPr>
            <w:r w:rsidRPr="00013645">
              <w:rPr>
                <w:color w:val="auto"/>
                <w:sz w:val="22"/>
                <w:szCs w:val="22"/>
                <w:lang w:val="ka-GE"/>
              </w:rPr>
              <w:t>81-90 ქულა  არის შეფასება magna cum laude  (ძალიან კარგი)</w:t>
            </w:r>
            <w:r w:rsidR="00225BF6">
              <w:rPr>
                <w:color w:val="auto"/>
                <w:sz w:val="22"/>
                <w:szCs w:val="22"/>
                <w:lang w:val="ka-GE"/>
              </w:rPr>
              <w:t xml:space="preserve"> </w:t>
            </w:r>
            <w:r w:rsidRPr="00013645">
              <w:rPr>
                <w:color w:val="auto"/>
                <w:sz w:val="22"/>
                <w:szCs w:val="22"/>
                <w:lang w:val="ka-GE"/>
              </w:rPr>
              <w:t xml:space="preserve">- </w:t>
            </w:r>
            <w:r w:rsidRPr="00013645">
              <w:rPr>
                <w:color w:val="222222"/>
                <w:sz w:val="22"/>
                <w:szCs w:val="22"/>
                <w:lang w:val="ka-GE"/>
              </w:rPr>
              <w:t>–  შედეგი, რომელიც წაყენებულ მოთხოვნებს ყოველმხრივ აღემატება;</w:t>
            </w:r>
          </w:p>
          <w:p w14:paraId="7AF22595" w14:textId="77777777" w:rsidR="002134A2" w:rsidRPr="00013645" w:rsidRDefault="002134A2" w:rsidP="002134A2">
            <w:pPr>
              <w:pStyle w:val="Default"/>
              <w:numPr>
                <w:ilvl w:val="0"/>
                <w:numId w:val="19"/>
              </w:numPr>
              <w:jc w:val="both"/>
              <w:rPr>
                <w:color w:val="222222"/>
                <w:sz w:val="22"/>
                <w:szCs w:val="22"/>
                <w:lang w:val="ka-GE"/>
              </w:rPr>
            </w:pPr>
            <w:r w:rsidRPr="00013645">
              <w:rPr>
                <w:color w:val="auto"/>
                <w:sz w:val="22"/>
                <w:szCs w:val="22"/>
                <w:lang w:val="ka-GE"/>
              </w:rPr>
              <w:t xml:space="preserve">71-80 ქულა არის შეფასება cum laude  (კარგი) - </w:t>
            </w:r>
            <w:r w:rsidRPr="00013645">
              <w:rPr>
                <w:color w:val="222222"/>
                <w:sz w:val="22"/>
                <w:szCs w:val="22"/>
                <w:lang w:val="ka-GE"/>
              </w:rPr>
              <w:t>შედეგი, რომელიც წაყენებულ მოთხოვნებს აღემატება;</w:t>
            </w:r>
          </w:p>
          <w:p w14:paraId="3698D19F" w14:textId="77777777" w:rsidR="002134A2" w:rsidRPr="00013645" w:rsidRDefault="002134A2" w:rsidP="00225BF6">
            <w:pPr>
              <w:pStyle w:val="Default"/>
              <w:numPr>
                <w:ilvl w:val="0"/>
                <w:numId w:val="19"/>
              </w:numPr>
              <w:jc w:val="both"/>
              <w:rPr>
                <w:color w:val="222222"/>
                <w:sz w:val="22"/>
                <w:szCs w:val="22"/>
                <w:lang w:val="ka-GE"/>
              </w:rPr>
            </w:pPr>
            <w:r w:rsidRPr="00013645">
              <w:rPr>
                <w:color w:val="auto"/>
                <w:sz w:val="22"/>
                <w:szCs w:val="22"/>
                <w:lang w:val="ka-GE"/>
              </w:rPr>
              <w:t>61-70 ქულა არის შეფასება bene  (დამაკმაყოფილებელი)</w:t>
            </w:r>
            <w:r w:rsidR="00225BF6">
              <w:rPr>
                <w:color w:val="auto"/>
                <w:sz w:val="22"/>
                <w:szCs w:val="22"/>
                <w:lang w:val="ka-GE"/>
              </w:rPr>
              <w:t xml:space="preserve"> </w:t>
            </w:r>
            <w:r w:rsidRPr="00013645">
              <w:rPr>
                <w:color w:val="auto"/>
                <w:sz w:val="22"/>
                <w:szCs w:val="22"/>
                <w:lang w:val="ka-GE"/>
              </w:rPr>
              <w:t xml:space="preserve">- </w:t>
            </w:r>
            <w:r w:rsidRPr="00013645">
              <w:rPr>
                <w:color w:val="222222"/>
                <w:sz w:val="22"/>
                <w:szCs w:val="22"/>
                <w:lang w:val="ka-GE"/>
              </w:rPr>
              <w:t xml:space="preserve">შედეგი, რომელიც </w:t>
            </w:r>
            <w:r w:rsidRPr="00013645">
              <w:rPr>
                <w:color w:val="auto"/>
                <w:sz w:val="22"/>
                <w:szCs w:val="22"/>
                <w:lang w:val="ka-GE"/>
              </w:rPr>
              <w:t>წაყენებულ მოთხოვნებს ყოველმხრივ აკმაყოფილებს;</w:t>
            </w:r>
          </w:p>
          <w:p w14:paraId="1FAE8A6B" w14:textId="77777777" w:rsidR="002134A2" w:rsidRPr="00013645" w:rsidRDefault="002134A2" w:rsidP="002134A2">
            <w:pPr>
              <w:pStyle w:val="Default"/>
              <w:numPr>
                <w:ilvl w:val="0"/>
                <w:numId w:val="19"/>
              </w:numPr>
              <w:jc w:val="both"/>
              <w:rPr>
                <w:color w:val="222222"/>
                <w:sz w:val="22"/>
                <w:szCs w:val="22"/>
                <w:lang w:val="ka-GE"/>
              </w:rPr>
            </w:pPr>
            <w:r w:rsidRPr="00013645">
              <w:rPr>
                <w:color w:val="auto"/>
                <w:sz w:val="22"/>
                <w:szCs w:val="22"/>
                <w:lang w:val="ka-GE"/>
              </w:rPr>
              <w:t xml:space="preserve">51-60 ქულა  არის შეფასება  rite  ( საკმარისი)  - </w:t>
            </w:r>
            <w:r w:rsidRPr="00013645">
              <w:rPr>
                <w:color w:val="222222"/>
                <w:sz w:val="22"/>
                <w:szCs w:val="22"/>
                <w:lang w:val="ka-GE"/>
              </w:rPr>
              <w:t>შედეგი, რომელიც, ხარვეზების მიუხედავად, წაყენებულ მოთხოვნებს მაინც აკმაყოფილებს;</w:t>
            </w:r>
          </w:p>
          <w:p w14:paraId="0600F38E" w14:textId="77777777" w:rsidR="002134A2" w:rsidRPr="00013645" w:rsidRDefault="002134A2" w:rsidP="002134A2">
            <w:pPr>
              <w:pStyle w:val="Default"/>
              <w:jc w:val="both"/>
              <w:rPr>
                <w:b/>
                <w:color w:val="222222"/>
                <w:sz w:val="22"/>
                <w:szCs w:val="22"/>
                <w:lang w:val="ka-GE"/>
              </w:rPr>
            </w:pPr>
            <w:r w:rsidRPr="00013645">
              <w:rPr>
                <w:b/>
                <w:color w:val="222222"/>
                <w:sz w:val="22"/>
                <w:szCs w:val="22"/>
                <w:lang w:val="ka-GE"/>
              </w:rPr>
              <w:lastRenderedPageBreak/>
              <w:t>უარყოფითი შეფასება:</w:t>
            </w:r>
          </w:p>
          <w:p w14:paraId="6D8C4967" w14:textId="77777777" w:rsidR="002134A2" w:rsidRPr="00013645" w:rsidRDefault="002134A2" w:rsidP="002134A2">
            <w:pPr>
              <w:pStyle w:val="Default"/>
              <w:numPr>
                <w:ilvl w:val="0"/>
                <w:numId w:val="20"/>
              </w:numPr>
              <w:jc w:val="both"/>
              <w:rPr>
                <w:color w:val="222222"/>
                <w:sz w:val="22"/>
                <w:szCs w:val="22"/>
                <w:lang w:val="ka-GE"/>
              </w:rPr>
            </w:pPr>
            <w:r w:rsidRPr="00013645">
              <w:rPr>
                <w:rFonts w:eastAsia="Sylfaen"/>
                <w:sz w:val="22"/>
                <w:szCs w:val="22"/>
                <w:lang w:val="ka-GE"/>
              </w:rPr>
              <w:t>41-50</w:t>
            </w:r>
            <w:r w:rsidRPr="00013645">
              <w:rPr>
                <w:color w:val="222222"/>
                <w:sz w:val="22"/>
                <w:szCs w:val="22"/>
                <w:lang w:val="ka-GE"/>
              </w:rPr>
              <w:t xml:space="preserve">  ქულა არის შეფასება </w:t>
            </w:r>
            <w:r w:rsidRPr="00013645">
              <w:rPr>
                <w:rStyle w:val="Emphasis"/>
                <w:color w:val="222222"/>
                <w:sz w:val="22"/>
                <w:szCs w:val="22"/>
                <w:lang w:val="ka-GE"/>
              </w:rPr>
              <w:t>insufficienter</w:t>
            </w:r>
            <w:r w:rsidR="00F30191">
              <w:rPr>
                <w:color w:val="222222"/>
                <w:sz w:val="22"/>
                <w:szCs w:val="22"/>
                <w:lang w:val="ka-GE"/>
              </w:rPr>
              <w:t xml:space="preserve">  (</w:t>
            </w:r>
            <w:r w:rsidRPr="00013645">
              <w:rPr>
                <w:color w:val="222222"/>
                <w:sz w:val="22"/>
                <w:szCs w:val="22"/>
                <w:lang w:val="ka-GE"/>
              </w:rPr>
              <w:t>არადამაკმაყოფილებელი) – შედეგი, რომელიც წაყენებულ მოთხოვნებს მნიშვნელოვანი ხარვეზების გამო ვერ აკმაყოფილებს;</w:t>
            </w:r>
          </w:p>
          <w:p w14:paraId="39E8E4D0" w14:textId="77777777" w:rsidR="002134A2" w:rsidRPr="00013645" w:rsidRDefault="002134A2" w:rsidP="002134A2">
            <w:pPr>
              <w:pStyle w:val="Normal0"/>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ind w:right="50"/>
              <w:jc w:val="both"/>
              <w:rPr>
                <w:rFonts w:ascii="Sylfaen" w:hAnsi="Sylfaen" w:cs="Sylfaen"/>
                <w:color w:val="222222"/>
                <w:sz w:val="22"/>
                <w:szCs w:val="22"/>
                <w:lang w:val="ka-GE"/>
              </w:rPr>
            </w:pPr>
            <w:r w:rsidRPr="00013645">
              <w:rPr>
                <w:rFonts w:ascii="Sylfaen" w:eastAsia="Sylfaen" w:hAnsi="Sylfaen"/>
                <w:sz w:val="22"/>
                <w:szCs w:val="22"/>
                <w:lang w:val="ka-GE"/>
              </w:rPr>
              <w:t xml:space="preserve">40  და ნაკლები ქულა არის შეფასება </w:t>
            </w:r>
            <w:r w:rsidRPr="00013645">
              <w:rPr>
                <w:rFonts w:ascii="Sylfaen" w:hAnsi="Sylfaen" w:cs="Sylfaen"/>
                <w:color w:val="222222"/>
                <w:sz w:val="22"/>
                <w:szCs w:val="22"/>
                <w:lang w:val="ka-GE"/>
              </w:rPr>
              <w:t xml:space="preserve"> </w:t>
            </w:r>
            <w:r w:rsidRPr="00013645">
              <w:rPr>
                <w:rStyle w:val="Emphasis"/>
                <w:rFonts w:ascii="Sylfaen" w:hAnsi="Sylfaen" w:cs="Sylfaen"/>
                <w:color w:val="222222"/>
                <w:sz w:val="22"/>
                <w:szCs w:val="22"/>
                <w:lang w:val="ka-GE"/>
              </w:rPr>
              <w:t>sub omni canone</w:t>
            </w:r>
            <w:r w:rsidRPr="00013645">
              <w:rPr>
                <w:rFonts w:ascii="Sylfaen" w:hAnsi="Sylfaen" w:cs="Sylfaen"/>
                <w:color w:val="222222"/>
                <w:sz w:val="22"/>
                <w:szCs w:val="22"/>
                <w:lang w:val="ka-GE"/>
              </w:rPr>
              <w:t xml:space="preserve">  (სრულიად არადამაკმაყოფილებელი)  – შედეგი, რომელიც წაყენებულ მოთხოვნებს სრულიად ვერ აკმაყოფილებს.  </w:t>
            </w:r>
          </w:p>
          <w:p w14:paraId="369EC4B9" w14:textId="77777777" w:rsidR="002134A2" w:rsidRPr="00013645" w:rsidRDefault="002134A2" w:rsidP="002134A2">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ind w:right="50"/>
              <w:jc w:val="both"/>
              <w:rPr>
                <w:rFonts w:ascii="Sylfaen" w:hAnsi="Sylfaen" w:cs="Sylfaen"/>
                <w:color w:val="222222"/>
                <w:sz w:val="22"/>
                <w:szCs w:val="22"/>
                <w:lang w:val="ka-GE"/>
              </w:rPr>
            </w:pPr>
          </w:p>
          <w:p w14:paraId="03EDB9CA" w14:textId="77777777" w:rsidR="002134A2" w:rsidRPr="00013645" w:rsidRDefault="002134A2" w:rsidP="00F30191">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ind w:right="50"/>
              <w:jc w:val="both"/>
              <w:rPr>
                <w:rFonts w:ascii="Sylfaen" w:hAnsi="Sylfaen" w:cs="Sylfaen"/>
                <w:sz w:val="22"/>
                <w:szCs w:val="22"/>
                <w:lang w:val="ka-GE"/>
              </w:rPr>
            </w:pPr>
            <w:r w:rsidRPr="00013645">
              <w:rPr>
                <w:rFonts w:ascii="Sylfaen" w:hAnsi="Sylfaen" w:cs="Sylfaen"/>
                <w:color w:val="222222"/>
                <w:sz w:val="22"/>
                <w:szCs w:val="22"/>
                <w:lang w:val="ka-GE"/>
              </w:rPr>
              <w:t>დადებითი შეფასების მიღების შემთხვევაში დოქტორანტს ენიჭება დოქტორის აკადემიური ხარისხი. არადამაკმაყოფილებელი შეფასების მიღების შემთხვევაში დოქტორანტს ენიჭება ერთი წლის განმავლობაში გადამუშავებული სადისერტაციო ნაშრომის წარდგენის უფლება. სრულიად არადამაკმაყოფილებელი შეფასების მიღების შემთხვევაში დოქტორანტი კარგავს ი</w:t>
            </w:r>
            <w:r w:rsidR="00F30191">
              <w:rPr>
                <w:rFonts w:ascii="Sylfaen" w:hAnsi="Sylfaen" w:cs="Sylfaen"/>
                <w:color w:val="222222"/>
                <w:sz w:val="22"/>
                <w:szCs w:val="22"/>
                <w:lang w:val="ka-GE"/>
              </w:rPr>
              <w:t>მა</w:t>
            </w:r>
            <w:r w:rsidRPr="00013645">
              <w:rPr>
                <w:rFonts w:ascii="Sylfaen" w:hAnsi="Sylfaen" w:cs="Sylfaen"/>
                <w:color w:val="222222"/>
                <w:sz w:val="22"/>
                <w:szCs w:val="22"/>
                <w:lang w:val="ka-GE"/>
              </w:rPr>
              <w:t>ვე სადისერტაციო ნაშრომის წარდგენის უფლებას.</w:t>
            </w:r>
          </w:p>
          <w:p w14:paraId="51FD1FEC" w14:textId="77777777" w:rsidR="004D6B19" w:rsidRPr="005B529E" w:rsidRDefault="004D6B19" w:rsidP="002D1D1D">
            <w:pPr>
              <w:jc w:val="both"/>
              <w:rPr>
                <w:rFonts w:ascii="Sylfaen" w:hAnsi="Sylfaen"/>
                <w:color w:val="808080" w:themeColor="background1" w:themeShade="80"/>
                <w:sz w:val="16"/>
                <w:szCs w:val="16"/>
                <w:lang w:val="ka-GE"/>
              </w:rPr>
            </w:pPr>
          </w:p>
        </w:tc>
      </w:tr>
      <w:tr w:rsidR="004B50B0" w14:paraId="711ED93D" w14:textId="77777777" w:rsidTr="00134E80">
        <w:tc>
          <w:tcPr>
            <w:tcW w:w="2678" w:type="dxa"/>
          </w:tcPr>
          <w:p w14:paraId="04740AF3" w14:textId="77777777" w:rsidR="004B50B0" w:rsidRPr="000B54E7" w:rsidRDefault="000B54E7" w:rsidP="007F676C">
            <w:pPr>
              <w:rPr>
                <w:rFonts w:ascii="Sylfaen" w:hAnsi="Sylfaen"/>
                <w:b/>
                <w:sz w:val="16"/>
                <w:szCs w:val="16"/>
                <w:lang w:val="ka-GE"/>
              </w:rPr>
            </w:pPr>
            <w:r w:rsidRPr="000B54E7">
              <w:rPr>
                <w:rFonts w:ascii="Sylfaen" w:hAnsi="Sylfaen"/>
                <w:b/>
                <w:sz w:val="16"/>
                <w:szCs w:val="16"/>
                <w:lang w:val="ka-GE"/>
              </w:rPr>
              <w:lastRenderedPageBreak/>
              <w:t>დასაქმების სფეროები</w:t>
            </w:r>
          </w:p>
        </w:tc>
        <w:tc>
          <w:tcPr>
            <w:tcW w:w="7078" w:type="dxa"/>
          </w:tcPr>
          <w:p w14:paraId="72D4BB41" w14:textId="77777777" w:rsidR="002134A2" w:rsidRPr="00013645" w:rsidRDefault="002134A2" w:rsidP="002134A2">
            <w:pPr>
              <w:autoSpaceDE w:val="0"/>
              <w:autoSpaceDN w:val="0"/>
              <w:adjustRightInd w:val="0"/>
              <w:jc w:val="both"/>
              <w:rPr>
                <w:rFonts w:ascii="Sylfaen" w:hAnsi="Sylfaen" w:cs="Sylfaen"/>
                <w:lang w:val="ka-GE"/>
              </w:rPr>
            </w:pPr>
            <w:r w:rsidRPr="00013645">
              <w:rPr>
                <w:rFonts w:ascii="Sylfaen" w:hAnsi="Sylfaen" w:cs="Sylfaen"/>
                <w:lang w:val="ka-GE"/>
              </w:rPr>
              <w:t>კურსდამთავრებულებს შეუძლიათ იმუშაონ:</w:t>
            </w:r>
          </w:p>
          <w:p w14:paraId="6620A88B" w14:textId="77777777" w:rsidR="002134A2" w:rsidRPr="00013645" w:rsidRDefault="002134A2" w:rsidP="002134A2">
            <w:pPr>
              <w:pStyle w:val="ListParagraph"/>
              <w:numPr>
                <w:ilvl w:val="0"/>
                <w:numId w:val="21"/>
              </w:numPr>
              <w:autoSpaceDE w:val="0"/>
              <w:autoSpaceDN w:val="0"/>
              <w:adjustRightInd w:val="0"/>
              <w:jc w:val="both"/>
              <w:rPr>
                <w:rFonts w:ascii="Sylfaen" w:hAnsi="Sylfaen" w:cs="Sylfaen"/>
                <w:b/>
                <w:lang w:val="ka-GE"/>
              </w:rPr>
            </w:pPr>
            <w:r w:rsidRPr="00013645">
              <w:rPr>
                <w:rFonts w:ascii="Sylfaen" w:hAnsi="Sylfaen" w:cs="Sylfaen"/>
                <w:lang w:val="ka-GE"/>
              </w:rPr>
              <w:t>უმაღლეს საგანმანათლებლო დაწესებულებ</w:t>
            </w:r>
            <w:r w:rsidR="009B4504">
              <w:rPr>
                <w:rFonts w:ascii="Sylfaen" w:hAnsi="Sylfaen" w:cs="Sylfaen"/>
                <w:lang w:val="ka-GE"/>
              </w:rPr>
              <w:t>ებ</w:t>
            </w:r>
            <w:r w:rsidRPr="00013645">
              <w:rPr>
                <w:rFonts w:ascii="Sylfaen" w:hAnsi="Sylfaen" w:cs="Sylfaen"/>
                <w:lang w:val="ka-GE"/>
              </w:rPr>
              <w:t>ში</w:t>
            </w:r>
            <w:r w:rsidR="00225BF6">
              <w:rPr>
                <w:rFonts w:ascii="Sylfaen" w:hAnsi="Sylfaen" w:cs="Sylfaen"/>
                <w:lang w:val="ka-GE"/>
              </w:rPr>
              <w:t>;</w:t>
            </w:r>
          </w:p>
          <w:p w14:paraId="0DEEC71F" w14:textId="77777777" w:rsidR="002134A2" w:rsidRPr="00013645" w:rsidRDefault="002134A2" w:rsidP="002134A2">
            <w:pPr>
              <w:numPr>
                <w:ilvl w:val="0"/>
                <w:numId w:val="21"/>
              </w:numPr>
              <w:autoSpaceDE w:val="0"/>
              <w:autoSpaceDN w:val="0"/>
              <w:adjustRightInd w:val="0"/>
              <w:contextualSpacing/>
              <w:jc w:val="both"/>
              <w:rPr>
                <w:rFonts w:ascii="Sylfaen" w:hAnsi="Sylfaen" w:cs="Sylfaen"/>
                <w:b/>
                <w:lang w:val="ka-GE"/>
              </w:rPr>
            </w:pPr>
            <w:r w:rsidRPr="00013645">
              <w:rPr>
                <w:rFonts w:ascii="Sylfaen" w:hAnsi="Sylfaen" w:cs="Sylfaen"/>
                <w:lang w:val="ka-GE"/>
              </w:rPr>
              <w:t>საჯარო სამსახურებში;</w:t>
            </w:r>
          </w:p>
          <w:p w14:paraId="1C59B5F3" w14:textId="77777777" w:rsidR="002134A2" w:rsidRPr="00013645" w:rsidRDefault="002134A2" w:rsidP="00A4567C">
            <w:pPr>
              <w:numPr>
                <w:ilvl w:val="0"/>
                <w:numId w:val="21"/>
              </w:numPr>
              <w:autoSpaceDE w:val="0"/>
              <w:autoSpaceDN w:val="0"/>
              <w:adjustRightInd w:val="0"/>
              <w:contextualSpacing/>
              <w:jc w:val="both"/>
              <w:rPr>
                <w:rFonts w:ascii="Sylfaen" w:hAnsi="Sylfaen" w:cs="Sylfaen"/>
                <w:b/>
                <w:lang w:val="ka-GE"/>
              </w:rPr>
            </w:pPr>
            <w:r w:rsidRPr="00013645">
              <w:rPr>
                <w:rFonts w:ascii="Sylfaen" w:hAnsi="Sylfaen" w:cs="Sylfaen"/>
                <w:lang w:val="ka-GE"/>
              </w:rPr>
              <w:t>არასამთავრობო ორგანიზაციებში</w:t>
            </w:r>
            <w:r w:rsidR="00A4567C">
              <w:rPr>
                <w:rFonts w:ascii="Sylfaen" w:hAnsi="Sylfaen" w:cs="Sylfaen"/>
                <w:lang w:val="ka-GE"/>
              </w:rPr>
              <w:t>;</w:t>
            </w:r>
          </w:p>
          <w:p w14:paraId="38A5DBE8" w14:textId="77777777" w:rsidR="002134A2" w:rsidRPr="00013645" w:rsidRDefault="002134A2" w:rsidP="00A4567C">
            <w:pPr>
              <w:numPr>
                <w:ilvl w:val="0"/>
                <w:numId w:val="22"/>
              </w:numPr>
              <w:autoSpaceDE w:val="0"/>
              <w:autoSpaceDN w:val="0"/>
              <w:adjustRightInd w:val="0"/>
              <w:jc w:val="both"/>
              <w:rPr>
                <w:rFonts w:ascii="Sylfaen" w:hAnsi="Sylfaen" w:cs="Sylfaen"/>
                <w:lang w:val="ka-GE"/>
              </w:rPr>
            </w:pPr>
            <w:r w:rsidRPr="00013645">
              <w:rPr>
                <w:rFonts w:ascii="Sylfaen" w:hAnsi="Sylfaen" w:cs="Sylfaen"/>
                <w:lang w:val="ka-GE"/>
              </w:rPr>
              <w:t xml:space="preserve">საზოგადოების სულიერი ცხოვრების, მეცნიერების, რელიგიის, კულტურის და პოლიტიკის შესახებ </w:t>
            </w:r>
            <w:r w:rsidR="00A4567C">
              <w:rPr>
                <w:rFonts w:ascii="Sylfaen" w:hAnsi="Sylfaen" w:cs="Sylfaen"/>
                <w:lang w:val="ka-GE"/>
              </w:rPr>
              <w:t>მონაცე</w:t>
            </w:r>
            <w:r w:rsidRPr="00013645">
              <w:rPr>
                <w:rFonts w:ascii="Sylfaen" w:hAnsi="Sylfaen" w:cs="Sylfaen"/>
                <w:lang w:val="ka-GE"/>
              </w:rPr>
              <w:t>მთა ანალიზისა და შეფასების ექსპერტებად</w:t>
            </w:r>
            <w:r w:rsidR="00A4567C">
              <w:rPr>
                <w:rFonts w:ascii="Sylfaen" w:hAnsi="Sylfaen" w:cs="Sylfaen"/>
                <w:lang w:val="ka-GE"/>
              </w:rPr>
              <w:t>;</w:t>
            </w:r>
          </w:p>
          <w:p w14:paraId="4DF228B3" w14:textId="77777777" w:rsidR="002134A2" w:rsidRPr="00013645" w:rsidRDefault="002134A2" w:rsidP="00A4567C">
            <w:pPr>
              <w:numPr>
                <w:ilvl w:val="0"/>
                <w:numId w:val="22"/>
              </w:numPr>
              <w:autoSpaceDE w:val="0"/>
              <w:autoSpaceDN w:val="0"/>
              <w:adjustRightInd w:val="0"/>
              <w:jc w:val="both"/>
              <w:rPr>
                <w:rFonts w:ascii="Sylfaen" w:hAnsi="Sylfaen" w:cs="Sylfaen"/>
                <w:lang w:val="ka-GE"/>
              </w:rPr>
            </w:pPr>
            <w:r w:rsidRPr="00013645">
              <w:rPr>
                <w:rFonts w:ascii="Sylfaen" w:hAnsi="Sylfaen" w:cs="Sylfaen"/>
                <w:lang w:val="ka-GE"/>
              </w:rPr>
              <w:t>სხვადასხვა კულტურულ-სოციალურ დაწესებულებებში</w:t>
            </w:r>
            <w:r w:rsidR="00A4567C">
              <w:rPr>
                <w:rFonts w:ascii="Sylfaen" w:hAnsi="Sylfaen" w:cs="Sylfaen"/>
                <w:lang w:val="ka-GE"/>
              </w:rPr>
              <w:t>;</w:t>
            </w:r>
          </w:p>
          <w:p w14:paraId="5E103790" w14:textId="77777777" w:rsidR="002134A2" w:rsidRPr="00013645" w:rsidRDefault="002134A2" w:rsidP="002134A2">
            <w:pPr>
              <w:numPr>
                <w:ilvl w:val="0"/>
                <w:numId w:val="22"/>
              </w:numPr>
              <w:autoSpaceDE w:val="0"/>
              <w:autoSpaceDN w:val="0"/>
              <w:adjustRightInd w:val="0"/>
              <w:jc w:val="both"/>
              <w:rPr>
                <w:rFonts w:ascii="Sylfaen" w:hAnsi="Sylfaen" w:cs="Sylfaen"/>
                <w:lang w:val="ka-GE"/>
              </w:rPr>
            </w:pPr>
            <w:r w:rsidRPr="00013645">
              <w:rPr>
                <w:rFonts w:ascii="Sylfaen" w:hAnsi="Sylfaen" w:cs="Sylfaen"/>
                <w:lang w:val="ka-GE"/>
              </w:rPr>
              <w:t>ანალიტიკურ ცენტრებში</w:t>
            </w:r>
            <w:r w:rsidR="00F30191">
              <w:rPr>
                <w:rFonts w:ascii="Sylfaen" w:hAnsi="Sylfaen" w:cs="Sylfaen"/>
                <w:lang w:val="ka-GE"/>
              </w:rPr>
              <w:t>.</w:t>
            </w:r>
          </w:p>
          <w:p w14:paraId="2F3075AA" w14:textId="77777777" w:rsidR="004B50B0" w:rsidRPr="0061001B" w:rsidRDefault="004B50B0" w:rsidP="00F02A13">
            <w:pPr>
              <w:rPr>
                <w:rFonts w:ascii="Sylfaen" w:hAnsi="Sylfaen"/>
                <w:color w:val="808080" w:themeColor="background1" w:themeShade="80"/>
                <w:sz w:val="16"/>
                <w:szCs w:val="16"/>
                <w:lang w:val="ka-GE"/>
              </w:rPr>
            </w:pPr>
          </w:p>
        </w:tc>
      </w:tr>
      <w:tr w:rsidR="004B50B0" w14:paraId="7315A4C3" w14:textId="77777777" w:rsidTr="00134E80">
        <w:tc>
          <w:tcPr>
            <w:tcW w:w="2678" w:type="dxa"/>
          </w:tcPr>
          <w:p w14:paraId="4780FB3C" w14:textId="77777777" w:rsidR="004B50B0" w:rsidRPr="000B54E7" w:rsidRDefault="000B54E7" w:rsidP="007F676C">
            <w:pPr>
              <w:rPr>
                <w:rFonts w:ascii="Sylfaen" w:hAnsi="Sylfaen"/>
                <w:b/>
                <w:sz w:val="16"/>
                <w:szCs w:val="16"/>
                <w:lang w:val="ka-GE"/>
              </w:rPr>
            </w:pPr>
            <w:r w:rsidRPr="000B54E7">
              <w:rPr>
                <w:rFonts w:ascii="Sylfaen" w:hAnsi="Sylfaen"/>
                <w:b/>
                <w:sz w:val="16"/>
                <w:szCs w:val="16"/>
                <w:lang w:val="ka-GE"/>
              </w:rPr>
              <w:t>სწავლის საფასური</w:t>
            </w:r>
            <w:r w:rsidR="003C18B9">
              <w:rPr>
                <w:rFonts w:ascii="Sylfaen" w:hAnsi="Sylfaen"/>
                <w:b/>
                <w:sz w:val="16"/>
                <w:szCs w:val="16"/>
                <w:lang w:val="ka-GE"/>
              </w:rPr>
              <w:t xml:space="preserve"> საქართველოს მოქალაქე და უცხო ქვეყნის მოქალაქე </w:t>
            </w:r>
            <w:r w:rsidRPr="000B54E7">
              <w:rPr>
                <w:rFonts w:ascii="Sylfaen" w:hAnsi="Sylfaen"/>
                <w:b/>
                <w:sz w:val="16"/>
                <w:szCs w:val="16"/>
                <w:lang w:val="ka-GE"/>
              </w:rPr>
              <w:t>სტუდენტებისათვის</w:t>
            </w:r>
          </w:p>
        </w:tc>
        <w:tc>
          <w:tcPr>
            <w:tcW w:w="7078" w:type="dxa"/>
          </w:tcPr>
          <w:p w14:paraId="3A331339" w14:textId="77777777" w:rsidR="004C0FD6" w:rsidRDefault="004C0FD6" w:rsidP="004C0FD6">
            <w:pPr>
              <w:jc w:val="both"/>
              <w:rPr>
                <w:rFonts w:ascii="Sylfaen" w:hAnsi="Sylfaen"/>
                <w:lang w:val="ka-GE"/>
              </w:rPr>
            </w:pPr>
            <w:r w:rsidRPr="007C6CBE">
              <w:rPr>
                <w:rFonts w:ascii="Sylfaen" w:hAnsi="Sylfaen"/>
                <w:lang w:val="ka-GE"/>
              </w:rPr>
              <w:t xml:space="preserve">უმაღლესი განათლების </w:t>
            </w:r>
            <w:r>
              <w:rPr>
                <w:rFonts w:ascii="Sylfaen" w:hAnsi="Sylfaen"/>
                <w:lang w:val="ka-GE"/>
              </w:rPr>
              <w:t>სადოქტორო</w:t>
            </w:r>
            <w:r w:rsidRPr="007C6CBE">
              <w:rPr>
                <w:rFonts w:ascii="Sylfaen" w:hAnsi="Sylfaen"/>
                <w:lang w:val="ka-GE"/>
              </w:rPr>
              <w:t xml:space="preserve"> საფეხურის სწავლის წლიური საფასური საქართველოს მოქალაქე სტუდენტებისთვის შეადგენს 2250 ლარს. </w:t>
            </w:r>
          </w:p>
          <w:p w14:paraId="54755729" w14:textId="77777777" w:rsidR="00CA561A" w:rsidRDefault="004C0FD6" w:rsidP="0020686D">
            <w:pPr>
              <w:jc w:val="both"/>
              <w:rPr>
                <w:rFonts w:ascii="Sylfaen" w:hAnsi="Sylfaen"/>
                <w:lang w:val="ka-GE"/>
              </w:rPr>
            </w:pPr>
            <w:r>
              <w:rPr>
                <w:rFonts w:ascii="Sylfaen" w:hAnsi="Sylfaen"/>
                <w:lang w:val="ka-GE"/>
              </w:rPr>
              <w:t>თსუ ჰუმანიტარულ მეცნიერებათა ფაკულტეტ</w:t>
            </w:r>
            <w:r w:rsidR="0040566F">
              <w:rPr>
                <w:rFonts w:ascii="Sylfaen" w:hAnsi="Sylfaen"/>
                <w:lang w:val="ka-GE"/>
              </w:rPr>
              <w:t>ს</w:t>
            </w:r>
            <w:r w:rsidR="009E7207">
              <w:rPr>
                <w:rFonts w:ascii="Sylfaen" w:hAnsi="Sylfaen"/>
                <w:lang w:val="ka-GE"/>
              </w:rPr>
              <w:t>,</w:t>
            </w:r>
            <w:r>
              <w:rPr>
                <w:rFonts w:ascii="Sylfaen" w:hAnsi="Sylfaen"/>
                <w:lang w:val="ka-GE"/>
              </w:rPr>
              <w:t xml:space="preserve"> </w:t>
            </w:r>
            <w:r w:rsidR="009E7207">
              <w:rPr>
                <w:rFonts w:ascii="Sylfaen" w:hAnsi="Sylfaen"/>
                <w:lang w:val="ka-GE"/>
              </w:rPr>
              <w:t xml:space="preserve">სწავლებისა და კვლევის ინტეგრაციისა და ჰუმანიტარი მკვლევრების მომზადების მნიშვნელობიდან გამომდინარე, </w:t>
            </w:r>
            <w:r w:rsidR="0040566F">
              <w:rPr>
                <w:rFonts w:ascii="Sylfaen" w:hAnsi="Sylfaen"/>
                <w:lang w:val="ka-GE"/>
              </w:rPr>
              <w:t xml:space="preserve">ფინანსური შეღავათები აქვს დაწესებული </w:t>
            </w:r>
            <w:r w:rsidR="00CA561A">
              <w:rPr>
                <w:rFonts w:ascii="Sylfaen" w:hAnsi="Sylfaen"/>
                <w:lang w:val="ka-GE"/>
              </w:rPr>
              <w:t>სადოქტორო პროგრამების სტუდენტებისათვის პროგრამის ხელმძღვანელთა შუამდგომლობის საფუძველზე.</w:t>
            </w:r>
            <w:r w:rsidR="007765F7">
              <w:rPr>
                <w:rFonts w:ascii="Sylfaen" w:hAnsi="Sylfaen"/>
                <w:lang w:val="ka-GE"/>
              </w:rPr>
              <w:t xml:space="preserve"> ფაკულტეტის ბიუჯეტი ფარავს დოქტორანტთა </w:t>
            </w:r>
            <w:r w:rsidR="007765F7" w:rsidRPr="007C6CBE">
              <w:rPr>
                <w:rFonts w:ascii="Sylfaen" w:hAnsi="Sylfaen"/>
                <w:lang w:val="ka-GE"/>
              </w:rPr>
              <w:t>სწავლის წლიური საფასური</w:t>
            </w:r>
            <w:r w:rsidR="007765F7">
              <w:rPr>
                <w:rFonts w:ascii="Sylfaen" w:hAnsi="Sylfaen"/>
                <w:lang w:val="ka-GE"/>
              </w:rPr>
              <w:t xml:space="preserve">ს </w:t>
            </w:r>
            <w:r w:rsidR="0020686D">
              <w:rPr>
                <w:rFonts w:ascii="Sylfaen" w:hAnsi="Sylfaen"/>
                <w:lang w:val="ka-GE"/>
              </w:rPr>
              <w:t>60%-</w:t>
            </w:r>
            <w:r w:rsidR="007765F7">
              <w:rPr>
                <w:rFonts w:ascii="Sylfaen" w:hAnsi="Sylfaen"/>
                <w:lang w:val="ka-GE"/>
              </w:rPr>
              <w:t>ს.</w:t>
            </w:r>
          </w:p>
          <w:p w14:paraId="349D977D" w14:textId="77777777" w:rsidR="004C0FD6" w:rsidRDefault="0040566F" w:rsidP="0040566F">
            <w:pPr>
              <w:jc w:val="both"/>
              <w:rPr>
                <w:rFonts w:ascii="Sylfaen" w:hAnsi="Sylfaen"/>
                <w:lang w:val="ka-GE"/>
              </w:rPr>
            </w:pPr>
            <w:r>
              <w:rPr>
                <w:rFonts w:ascii="Sylfaen" w:hAnsi="Sylfaen"/>
                <w:lang w:val="ka-GE"/>
              </w:rPr>
              <w:t xml:space="preserve"> </w:t>
            </w:r>
          </w:p>
          <w:p w14:paraId="1CC956DA" w14:textId="77777777" w:rsidR="00500D0D" w:rsidRPr="00B5451D" w:rsidRDefault="004C0FD6" w:rsidP="00500D0D">
            <w:pPr>
              <w:jc w:val="both"/>
              <w:rPr>
                <w:rFonts w:ascii="Sylfaen" w:hAnsi="Sylfaen"/>
                <w:lang w:val="ka-GE"/>
              </w:rPr>
            </w:pPr>
            <w:r w:rsidRPr="00B5451D">
              <w:rPr>
                <w:rFonts w:ascii="Sylfaen" w:hAnsi="Sylfaen"/>
                <w:lang w:val="ka-GE"/>
              </w:rPr>
              <w:t xml:space="preserve">უცხო ქვეყნის მოქალაქე სტუდენტებისთვის უმაღლესი განათლების მესამე საფეხურზე სწავლის წლიურ საფასურს ადგენს უნივერსიტეტი, ფაკულტეტი </w:t>
            </w:r>
            <w:r w:rsidR="00500D0D" w:rsidRPr="00B5451D">
              <w:rPr>
                <w:rFonts w:ascii="Sylfaen" w:hAnsi="Sylfaen"/>
                <w:color w:val="000000"/>
                <w:lang w:val="ka-GE"/>
              </w:rPr>
              <w:t xml:space="preserve">საქართველოში მოქმედი  კანონმდებლობის, საქართველოს  ხელისუფლების  მიერ  </w:t>
            </w:r>
            <w:r w:rsidR="00500D0D" w:rsidRPr="00B5451D">
              <w:rPr>
                <w:rFonts w:ascii="Sylfaen" w:hAnsi="Sylfaen"/>
                <w:color w:val="000000"/>
                <w:lang w:val="ka-GE"/>
              </w:rPr>
              <w:lastRenderedPageBreak/>
              <w:t>დადებული  და რატიფიცირებული შეთანხმებების მიხედვით.</w:t>
            </w:r>
          </w:p>
        </w:tc>
      </w:tr>
      <w:tr w:rsidR="00CE60CA" w14:paraId="213BA7EE" w14:textId="77777777" w:rsidTr="00134E80">
        <w:tc>
          <w:tcPr>
            <w:tcW w:w="2678" w:type="dxa"/>
          </w:tcPr>
          <w:p w14:paraId="205EB631" w14:textId="77777777" w:rsidR="00CE60CA" w:rsidRPr="000B54E7" w:rsidRDefault="00351A8B" w:rsidP="007F676C">
            <w:pPr>
              <w:rPr>
                <w:rFonts w:ascii="Sylfaen" w:hAnsi="Sylfaen"/>
                <w:b/>
                <w:sz w:val="16"/>
                <w:szCs w:val="16"/>
                <w:lang w:val="ka-GE"/>
              </w:rPr>
            </w:pPr>
            <w:r>
              <w:rPr>
                <w:rFonts w:ascii="Sylfaen" w:hAnsi="Sylfaen"/>
                <w:b/>
                <w:sz w:val="16"/>
                <w:szCs w:val="16"/>
                <w:lang w:val="ka-GE"/>
              </w:rPr>
              <w:lastRenderedPageBreak/>
              <w:t>პროგრამის განხორციელებისათვის საჭირო ადამიანური და მ</w:t>
            </w:r>
            <w:r w:rsidR="0045774E">
              <w:rPr>
                <w:rFonts w:ascii="Sylfaen" w:hAnsi="Sylfaen"/>
                <w:b/>
                <w:sz w:val="16"/>
                <w:szCs w:val="16"/>
                <w:lang w:val="ka-GE"/>
              </w:rPr>
              <w:t>ა</w:t>
            </w:r>
            <w:r>
              <w:rPr>
                <w:rFonts w:ascii="Sylfaen" w:hAnsi="Sylfaen"/>
                <w:b/>
                <w:sz w:val="16"/>
                <w:szCs w:val="16"/>
                <w:lang w:val="ka-GE"/>
              </w:rPr>
              <w:t>ტერიალური რესურსი</w:t>
            </w:r>
          </w:p>
        </w:tc>
        <w:tc>
          <w:tcPr>
            <w:tcW w:w="7078" w:type="dxa"/>
          </w:tcPr>
          <w:p w14:paraId="6C803843" w14:textId="77777777" w:rsidR="00A000E5" w:rsidRPr="007C6CBE" w:rsidRDefault="00A000E5" w:rsidP="00E26ACD">
            <w:pPr>
              <w:ind w:left="16"/>
              <w:jc w:val="both"/>
              <w:rPr>
                <w:rFonts w:ascii="Sylfaen" w:hAnsi="Sylfaen" w:cs="Sylfaen"/>
                <w:b/>
                <w:bCs/>
                <w:lang w:val="ka-GE"/>
              </w:rPr>
            </w:pPr>
            <w:r w:rsidRPr="007C6CBE">
              <w:rPr>
                <w:rFonts w:ascii="Sylfaen" w:hAnsi="Sylfaen"/>
                <w:lang w:val="ka-GE"/>
              </w:rPr>
              <w:t xml:space="preserve">პროგრამის განხორციელებაში ჩართულები არიან თსუ ჰუმანიტარულ მეცნიერებათა ფაკულტეტის </w:t>
            </w:r>
            <w:r w:rsidRPr="007C6CBE">
              <w:rPr>
                <w:rFonts w:ascii="Sylfaen" w:hAnsi="Sylfaen" w:cs="Sylfaen"/>
                <w:lang w:val="ka-GE"/>
              </w:rPr>
              <w:t>პროფესორები და  ასოცირებული პროფესორები, ასისტენტ–პროფესორები.</w:t>
            </w:r>
          </w:p>
          <w:p w14:paraId="0DFB409A" w14:textId="77777777" w:rsidR="00A000E5" w:rsidRDefault="00A000E5" w:rsidP="00A000E5">
            <w:pPr>
              <w:autoSpaceDE w:val="0"/>
              <w:autoSpaceDN w:val="0"/>
              <w:adjustRightInd w:val="0"/>
              <w:jc w:val="both"/>
              <w:rPr>
                <w:rFonts w:ascii="Sylfaen" w:hAnsi="Sylfaen"/>
                <w:lang w:val="ka-GE"/>
              </w:rPr>
            </w:pPr>
            <w:r w:rsidRPr="007C6CBE">
              <w:rPr>
                <w:rFonts w:ascii="Sylfaen" w:hAnsi="Sylfaen"/>
                <w:lang w:val="ka-GE"/>
              </w:rPr>
              <w:t>1.</w:t>
            </w:r>
            <w:r w:rsidRPr="007C6CBE">
              <w:rPr>
                <w:rFonts w:ascii="Sylfaen" w:hAnsi="Sylfaen"/>
                <w:bCs/>
                <w:lang w:val="it-IT"/>
              </w:rPr>
              <w:t xml:space="preserve"> </w:t>
            </w:r>
            <w:r w:rsidRPr="007C6CBE">
              <w:rPr>
                <w:rFonts w:ascii="Sylfaen" w:hAnsi="Sylfaen"/>
                <w:lang w:val="ka-GE"/>
              </w:rPr>
              <w:t xml:space="preserve">ჯალაღონია დემური, </w:t>
            </w:r>
            <w:r w:rsidRPr="007C6CBE">
              <w:rPr>
                <w:rFonts w:ascii="Sylfaen" w:hAnsi="Sylfaen"/>
                <w:bCs/>
                <w:lang w:val="ka-GE"/>
              </w:rPr>
              <w:t>პროფესორი, ფილოსოფიის დოქტორი.</w:t>
            </w:r>
            <w:r w:rsidRPr="007C6CBE">
              <w:rPr>
                <w:rFonts w:ascii="Sylfaen" w:hAnsi="Sylfaen"/>
                <w:lang w:val="ka-GE"/>
              </w:rPr>
              <w:t xml:space="preserve"> </w:t>
            </w:r>
          </w:p>
          <w:p w14:paraId="7AEA1AE6" w14:textId="77777777" w:rsidR="00A000E5" w:rsidRDefault="00A000E5" w:rsidP="00A000E5">
            <w:pPr>
              <w:autoSpaceDE w:val="0"/>
              <w:autoSpaceDN w:val="0"/>
              <w:adjustRightInd w:val="0"/>
              <w:jc w:val="both"/>
              <w:rPr>
                <w:rFonts w:ascii="Sylfaen" w:hAnsi="Sylfaen"/>
                <w:lang w:val="ka-GE"/>
              </w:rPr>
            </w:pPr>
            <w:r w:rsidRPr="007C6CBE">
              <w:rPr>
                <w:rFonts w:ascii="Sylfaen" w:hAnsi="Sylfaen"/>
                <w:lang w:val="ka-GE"/>
              </w:rPr>
              <w:t xml:space="preserve">2. </w:t>
            </w:r>
            <w:r w:rsidRPr="007C6CBE">
              <w:rPr>
                <w:rFonts w:ascii="Sylfaen" w:hAnsi="Sylfaen"/>
              </w:rPr>
              <w:t>ყულიჯანაშ</w:t>
            </w:r>
            <w:r w:rsidRPr="007C6CBE">
              <w:rPr>
                <w:rFonts w:ascii="Sylfaen" w:hAnsi="Sylfaen"/>
                <w:lang w:val="it-IT"/>
              </w:rPr>
              <w:softHyphen/>
            </w:r>
            <w:r w:rsidRPr="007C6CBE">
              <w:rPr>
                <w:rFonts w:ascii="Sylfaen" w:hAnsi="Sylfaen"/>
              </w:rPr>
              <w:t>ვილი</w:t>
            </w:r>
            <w:r w:rsidRPr="007C6CBE">
              <w:rPr>
                <w:rFonts w:ascii="Sylfaen" w:hAnsi="Sylfaen"/>
                <w:lang w:val="ka-GE"/>
              </w:rPr>
              <w:t xml:space="preserve"> </w:t>
            </w:r>
            <w:r w:rsidRPr="007C6CBE">
              <w:rPr>
                <w:rFonts w:ascii="Sylfaen" w:hAnsi="Sylfaen"/>
              </w:rPr>
              <w:t>აკაკი</w:t>
            </w:r>
            <w:r w:rsidRPr="007C6CBE">
              <w:rPr>
                <w:rFonts w:ascii="Sylfaen" w:hAnsi="Sylfaen"/>
                <w:lang w:val="ka-GE"/>
              </w:rPr>
              <w:t xml:space="preserve">, </w:t>
            </w:r>
            <w:r w:rsidRPr="007C6CBE">
              <w:rPr>
                <w:rFonts w:ascii="Sylfaen" w:hAnsi="Sylfaen"/>
                <w:bCs/>
              </w:rPr>
              <w:t>პროფესორი</w:t>
            </w:r>
            <w:r w:rsidRPr="007C6CBE">
              <w:rPr>
                <w:rFonts w:ascii="Sylfaen" w:hAnsi="Sylfaen"/>
                <w:bCs/>
                <w:lang w:val="ka-GE"/>
              </w:rPr>
              <w:t>, ფილოსოფიის დოქტორი.</w:t>
            </w:r>
            <w:r w:rsidRPr="007C6CBE">
              <w:rPr>
                <w:rFonts w:ascii="Sylfaen" w:hAnsi="Sylfaen"/>
                <w:lang w:val="ka-GE"/>
              </w:rPr>
              <w:t xml:space="preserve"> </w:t>
            </w:r>
          </w:p>
          <w:p w14:paraId="0216EA49" w14:textId="77777777" w:rsidR="00A000E5" w:rsidRDefault="00A000E5" w:rsidP="00A000E5">
            <w:pPr>
              <w:autoSpaceDE w:val="0"/>
              <w:autoSpaceDN w:val="0"/>
              <w:adjustRightInd w:val="0"/>
              <w:jc w:val="both"/>
              <w:rPr>
                <w:rFonts w:ascii="Sylfaen" w:hAnsi="Sylfaen" w:cs="Sylfaen"/>
                <w:color w:val="000000"/>
                <w:lang w:val="ka-GE"/>
              </w:rPr>
            </w:pPr>
            <w:r w:rsidRPr="007C6CBE">
              <w:rPr>
                <w:rFonts w:ascii="Sylfaen" w:hAnsi="Sylfaen"/>
                <w:lang w:val="ka-GE"/>
              </w:rPr>
              <w:t xml:space="preserve">3. </w:t>
            </w:r>
            <w:r w:rsidRPr="007C6CBE">
              <w:rPr>
                <w:rFonts w:ascii="Sylfaen" w:hAnsi="Sylfaen" w:cs="Sylfaen"/>
                <w:color w:val="000000"/>
                <w:lang w:val="ka-GE"/>
              </w:rPr>
              <w:t>ალექსიძე ლელა, პროფესორი, ფილოსოფიის მეცნიერებათა დოქტორი</w:t>
            </w:r>
            <w:r>
              <w:rPr>
                <w:rFonts w:ascii="Sylfaen" w:hAnsi="Sylfaen" w:cs="Sylfaen"/>
                <w:color w:val="000000"/>
                <w:lang w:val="ka-GE"/>
              </w:rPr>
              <w:t xml:space="preserve">.  </w:t>
            </w:r>
          </w:p>
          <w:p w14:paraId="4426A865" w14:textId="77777777" w:rsidR="00A000E5" w:rsidRDefault="00A000E5" w:rsidP="00A000E5">
            <w:pPr>
              <w:autoSpaceDE w:val="0"/>
              <w:autoSpaceDN w:val="0"/>
              <w:adjustRightInd w:val="0"/>
              <w:jc w:val="both"/>
              <w:rPr>
                <w:rFonts w:ascii="Sylfaen" w:hAnsi="Sylfaen"/>
                <w:lang w:val="ka-GE"/>
              </w:rPr>
            </w:pPr>
            <w:r>
              <w:rPr>
                <w:rFonts w:ascii="Sylfaen" w:hAnsi="Sylfaen" w:cs="Sylfaen"/>
                <w:color w:val="000000"/>
                <w:lang w:val="ka-GE"/>
              </w:rPr>
              <w:t>4.</w:t>
            </w:r>
            <w:r w:rsidRPr="007C6CBE">
              <w:rPr>
                <w:rFonts w:ascii="Sylfaen" w:hAnsi="Sylfaen" w:cs="Sylfaen"/>
                <w:color w:val="000000"/>
              </w:rPr>
              <w:t> </w:t>
            </w:r>
            <w:r w:rsidRPr="007C6CBE">
              <w:rPr>
                <w:rFonts w:ascii="Sylfaen" w:hAnsi="Sylfaen" w:cs="Sylfaen"/>
                <w:color w:val="000000"/>
                <w:lang w:val="ka-GE"/>
              </w:rPr>
              <w:t xml:space="preserve">რამიშვილი ვალერიანი, პროფ. ფილოსოფიის მეცნიერებათა დოქტორი. </w:t>
            </w:r>
            <w:r w:rsidRPr="007C6CBE">
              <w:rPr>
                <w:rFonts w:ascii="Sylfaen" w:hAnsi="Sylfaen"/>
                <w:lang w:val="ka-GE"/>
              </w:rPr>
              <w:t xml:space="preserve"> </w:t>
            </w:r>
          </w:p>
          <w:p w14:paraId="1A16F52D" w14:textId="77777777" w:rsidR="00A000E5" w:rsidRDefault="00A000E5" w:rsidP="00A000E5">
            <w:pPr>
              <w:autoSpaceDE w:val="0"/>
              <w:autoSpaceDN w:val="0"/>
              <w:adjustRightInd w:val="0"/>
              <w:jc w:val="both"/>
              <w:rPr>
                <w:rFonts w:ascii="Sylfaen" w:hAnsi="Sylfaen"/>
                <w:bCs/>
                <w:lang w:val="ka-GE"/>
              </w:rPr>
            </w:pPr>
            <w:r w:rsidRPr="007C6CBE">
              <w:rPr>
                <w:rFonts w:ascii="Sylfaen" w:hAnsi="Sylfaen"/>
                <w:lang w:val="ka-GE"/>
              </w:rPr>
              <w:t xml:space="preserve">5. ზაქარიაძე ანასტასია, </w:t>
            </w:r>
            <w:r w:rsidRPr="007C6CBE">
              <w:rPr>
                <w:rFonts w:ascii="Sylfaen" w:hAnsi="Sylfaen"/>
                <w:bCs/>
                <w:lang w:val="ka-GE"/>
              </w:rPr>
              <w:t xml:space="preserve">ასოც. პროფესორი, ფილოსოფიის მეცნიერებათა დოქტორი.  </w:t>
            </w:r>
          </w:p>
          <w:p w14:paraId="7DC87897" w14:textId="77777777" w:rsidR="00A000E5" w:rsidRDefault="00A000E5" w:rsidP="00A000E5">
            <w:pPr>
              <w:autoSpaceDE w:val="0"/>
              <w:autoSpaceDN w:val="0"/>
              <w:adjustRightInd w:val="0"/>
              <w:jc w:val="both"/>
              <w:rPr>
                <w:rFonts w:ascii="Sylfaen" w:hAnsi="Sylfaen" w:cs="Sylfaen"/>
                <w:color w:val="000000"/>
                <w:lang w:val="ka-GE"/>
              </w:rPr>
            </w:pPr>
            <w:r w:rsidRPr="007C6CBE">
              <w:rPr>
                <w:rFonts w:ascii="Sylfaen" w:hAnsi="Sylfaen" w:cs="Sylfaen"/>
                <w:color w:val="000000"/>
                <w:lang w:val="ka-GE"/>
              </w:rPr>
              <w:t xml:space="preserve">6. ბრაჭული ირაკლი, ასოც. პროფ. ფილოსოფიის მეცნიერებათა დოქტორი.    </w:t>
            </w:r>
          </w:p>
          <w:p w14:paraId="0EC7305F" w14:textId="77777777" w:rsidR="00A000E5" w:rsidRDefault="00A000E5" w:rsidP="00A000E5">
            <w:pPr>
              <w:autoSpaceDE w:val="0"/>
              <w:autoSpaceDN w:val="0"/>
              <w:adjustRightInd w:val="0"/>
              <w:jc w:val="both"/>
              <w:rPr>
                <w:rFonts w:ascii="Sylfaen" w:hAnsi="Sylfaen" w:cs="Sylfaen"/>
                <w:color w:val="000000"/>
                <w:lang w:val="ka-GE"/>
              </w:rPr>
            </w:pPr>
            <w:r w:rsidRPr="007C6CBE">
              <w:rPr>
                <w:rFonts w:ascii="Sylfaen" w:hAnsi="Sylfaen" w:cs="Sylfaen"/>
                <w:color w:val="000000"/>
                <w:lang w:val="ka-GE"/>
              </w:rPr>
              <w:t>7.</w:t>
            </w:r>
            <w:r>
              <w:rPr>
                <w:rFonts w:ascii="Sylfaen" w:hAnsi="Sylfaen" w:cs="Sylfaen"/>
                <w:color w:val="000000"/>
                <w:lang w:val="ka-GE"/>
              </w:rPr>
              <w:t xml:space="preserve"> </w:t>
            </w:r>
            <w:r w:rsidRPr="007C6CBE">
              <w:rPr>
                <w:rFonts w:ascii="Sylfaen" w:hAnsi="Sylfaen" w:cs="Sylfaen"/>
                <w:color w:val="000000"/>
                <w:lang w:val="ka-GE"/>
              </w:rPr>
              <w:t>კვარაცხელია ნაპო, ასოც. პროფ.</w:t>
            </w:r>
            <w:r w:rsidRPr="007C6CBE">
              <w:rPr>
                <w:rFonts w:ascii="Sylfaen" w:hAnsi="Sylfaen" w:cs="Sylfaen"/>
                <w:color w:val="000000"/>
              </w:rPr>
              <w:t xml:space="preserve"> </w:t>
            </w:r>
            <w:r w:rsidRPr="007C6CBE">
              <w:rPr>
                <w:rFonts w:ascii="Sylfaen" w:hAnsi="Sylfaen" w:cs="Sylfaen"/>
                <w:color w:val="000000"/>
                <w:lang w:val="ka-GE"/>
              </w:rPr>
              <w:t xml:space="preserve">ფილოსოფიის მეცნიერებათა დოქტორი. </w:t>
            </w:r>
          </w:p>
          <w:p w14:paraId="0A975534" w14:textId="77777777" w:rsidR="00A000E5" w:rsidRDefault="00A000E5" w:rsidP="00A000E5">
            <w:pPr>
              <w:autoSpaceDE w:val="0"/>
              <w:autoSpaceDN w:val="0"/>
              <w:adjustRightInd w:val="0"/>
              <w:jc w:val="both"/>
              <w:rPr>
                <w:rFonts w:ascii="Sylfaen" w:hAnsi="Sylfaen" w:cs="Sylfaen"/>
                <w:color w:val="000000"/>
                <w:lang w:val="ka-GE"/>
              </w:rPr>
            </w:pPr>
            <w:r w:rsidRPr="007C6CBE">
              <w:rPr>
                <w:rFonts w:ascii="Sylfaen" w:hAnsi="Sylfaen" w:cs="Sylfaen"/>
                <w:color w:val="000000"/>
                <w:lang w:val="ka-GE"/>
              </w:rPr>
              <w:t xml:space="preserve">8. დოლიძე მამუკა, ასოც. პროფ. ფილოსოფიის მეცნიერებათა დოქტორი.  </w:t>
            </w:r>
          </w:p>
          <w:p w14:paraId="6AAC5134" w14:textId="77777777" w:rsidR="00A000E5" w:rsidRDefault="00CB6CFF" w:rsidP="00A000E5">
            <w:pPr>
              <w:autoSpaceDE w:val="0"/>
              <w:autoSpaceDN w:val="0"/>
              <w:adjustRightInd w:val="0"/>
              <w:jc w:val="both"/>
              <w:rPr>
                <w:rFonts w:ascii="Sylfaen" w:hAnsi="Sylfaen" w:cs="Sylfaen"/>
                <w:color w:val="000000"/>
                <w:lang w:val="ka-GE"/>
              </w:rPr>
            </w:pPr>
            <w:r>
              <w:rPr>
                <w:rFonts w:ascii="Sylfaen" w:hAnsi="Sylfaen" w:cs="Sylfaen"/>
                <w:color w:val="000000"/>
              </w:rPr>
              <w:t>9</w:t>
            </w:r>
            <w:r w:rsidR="00A000E5" w:rsidRPr="007C6CBE">
              <w:rPr>
                <w:rFonts w:ascii="Sylfaen" w:hAnsi="Sylfaen" w:cs="Sylfaen"/>
                <w:color w:val="000000"/>
                <w:lang w:val="ka-GE"/>
              </w:rPr>
              <w:t xml:space="preserve">. სურმავა მამია, ასოცირებული პროფესორი, ფილოსოფიის დოქტორი. </w:t>
            </w:r>
          </w:p>
          <w:p w14:paraId="6FB42343" w14:textId="77777777" w:rsidR="001A4AD4" w:rsidRDefault="00A000E5" w:rsidP="00CB6CFF">
            <w:pPr>
              <w:autoSpaceDE w:val="0"/>
              <w:autoSpaceDN w:val="0"/>
              <w:adjustRightInd w:val="0"/>
              <w:jc w:val="both"/>
              <w:rPr>
                <w:rFonts w:ascii="Sylfaen" w:hAnsi="Sylfaen" w:cs="Sylfaen"/>
                <w:color w:val="000000"/>
                <w:lang w:val="ka-GE"/>
              </w:rPr>
            </w:pPr>
            <w:r w:rsidRPr="007C6CBE">
              <w:rPr>
                <w:rFonts w:ascii="Sylfaen" w:hAnsi="Sylfaen" w:cs="Sylfaen"/>
                <w:color w:val="000000"/>
                <w:lang w:val="ka-GE"/>
              </w:rPr>
              <w:t>1</w:t>
            </w:r>
            <w:r w:rsidR="00CB6CFF">
              <w:rPr>
                <w:rFonts w:ascii="Sylfaen" w:hAnsi="Sylfaen" w:cs="Sylfaen"/>
                <w:color w:val="000000"/>
              </w:rPr>
              <w:t>0</w:t>
            </w:r>
            <w:r w:rsidRPr="007C6CBE">
              <w:rPr>
                <w:rFonts w:ascii="Sylfaen" w:hAnsi="Sylfaen" w:cs="Sylfaen"/>
                <w:color w:val="000000"/>
                <w:lang w:val="ka-GE"/>
              </w:rPr>
              <w:t xml:space="preserve">. გულიაშვილი ნანა, ასისტენტ პროფ. ფილოსოფიის დოქტორი.  </w:t>
            </w:r>
          </w:p>
          <w:p w14:paraId="6CB9A657" w14:textId="77777777" w:rsidR="00A000E5" w:rsidRDefault="00A000E5" w:rsidP="00A000E5">
            <w:pPr>
              <w:autoSpaceDE w:val="0"/>
              <w:autoSpaceDN w:val="0"/>
              <w:adjustRightInd w:val="0"/>
              <w:jc w:val="both"/>
              <w:rPr>
                <w:rFonts w:ascii="Sylfaen" w:hAnsi="Sylfaen" w:cs="Sylfaen"/>
                <w:color w:val="000000"/>
                <w:lang w:val="ka-GE"/>
              </w:rPr>
            </w:pPr>
            <w:r w:rsidRPr="007C6CBE">
              <w:rPr>
                <w:rFonts w:ascii="Sylfaen" w:hAnsi="Sylfaen" w:cs="Sylfaen"/>
                <w:color w:val="000000"/>
              </w:rPr>
              <w:t xml:space="preserve"> </w:t>
            </w:r>
            <w:r w:rsidRPr="007C6CBE">
              <w:rPr>
                <w:rFonts w:ascii="Sylfaen" w:hAnsi="Sylfaen" w:cs="Sylfaen"/>
                <w:color w:val="000000"/>
                <w:lang w:val="ka-GE"/>
              </w:rPr>
              <w:t xml:space="preserve"> </w:t>
            </w:r>
          </w:p>
          <w:p w14:paraId="292F521D" w14:textId="77777777" w:rsidR="002E0917" w:rsidRDefault="002E0917" w:rsidP="002E0917">
            <w:pPr>
              <w:jc w:val="both"/>
              <w:rPr>
                <w:rFonts w:ascii="Sylfaen" w:hAnsi="Sylfaen"/>
                <w:lang w:val="ka-GE"/>
              </w:rPr>
            </w:pPr>
            <w:r>
              <w:rPr>
                <w:rFonts w:ascii="Sylfaen" w:hAnsi="Sylfaen" w:cs="Sylfaen"/>
                <w:color w:val="000000"/>
                <w:lang w:val="ka-GE"/>
              </w:rPr>
              <w:t>(ბიოგრაფიული მონაცემები (CV) დანართის სახით   პროგრამას</w:t>
            </w:r>
            <w:r>
              <w:rPr>
                <w:rFonts w:ascii="Sylfaen" w:hAnsi="Sylfaen"/>
                <w:lang w:val="ka-GE"/>
              </w:rPr>
              <w:t xml:space="preserve"> თან ერთვის) </w:t>
            </w:r>
          </w:p>
          <w:p w14:paraId="176DFBC7" w14:textId="77777777" w:rsidR="009103CC" w:rsidRDefault="009103CC" w:rsidP="002E0917">
            <w:pPr>
              <w:autoSpaceDE w:val="0"/>
              <w:autoSpaceDN w:val="0"/>
              <w:adjustRightInd w:val="0"/>
              <w:jc w:val="both"/>
              <w:rPr>
                <w:rFonts w:ascii="Sylfaen" w:hAnsi="Sylfaen"/>
                <w:color w:val="808080" w:themeColor="background1" w:themeShade="80"/>
                <w:sz w:val="16"/>
                <w:szCs w:val="16"/>
                <w:lang w:val="ka-GE"/>
              </w:rPr>
            </w:pPr>
          </w:p>
          <w:p w14:paraId="7160C194" w14:textId="77777777" w:rsidR="006F4B99" w:rsidRPr="005069D1" w:rsidRDefault="006F4B99" w:rsidP="00A76284">
            <w:pPr>
              <w:jc w:val="both"/>
              <w:rPr>
                <w:rFonts w:ascii="AcadNusx" w:hAnsi="AcadNusx"/>
                <w:lang w:val="ka-GE"/>
              </w:rPr>
            </w:pPr>
            <w:r>
              <w:rPr>
                <w:rFonts w:ascii="Sylfaen" w:hAnsi="Sylfaen"/>
                <w:lang w:val="ka-GE"/>
              </w:rPr>
              <w:t xml:space="preserve">სადოქტორო </w:t>
            </w:r>
            <w:r w:rsidRPr="005069D1">
              <w:rPr>
                <w:rFonts w:ascii="Sylfaen" w:hAnsi="Sylfaen"/>
                <w:lang w:val="ka-GE"/>
              </w:rPr>
              <w:t xml:space="preserve">პროგრამა ხორციელდება თსუ ჰუმანიტარულ მეცნიერებათა ფაკულტეტის ფილოსოფიის </w:t>
            </w:r>
            <w:r>
              <w:rPr>
                <w:rFonts w:ascii="Sylfaen" w:hAnsi="Sylfaen"/>
                <w:lang w:val="ka-GE"/>
              </w:rPr>
              <w:t xml:space="preserve">ს/ს  </w:t>
            </w:r>
            <w:r w:rsidRPr="005069D1">
              <w:rPr>
                <w:rFonts w:ascii="Sylfaen" w:hAnsi="Sylfaen"/>
                <w:lang w:val="ka-GE"/>
              </w:rPr>
              <w:t xml:space="preserve">ინსტიტუტში. პროგრამა უზრუნველყოფილია </w:t>
            </w:r>
            <w:r>
              <w:rPr>
                <w:rFonts w:ascii="Sylfaen" w:hAnsi="Sylfaen"/>
                <w:lang w:val="ka-GE"/>
              </w:rPr>
              <w:t>ფილოსოფიის ინსტიტუტის ტექნიკური აღჭურვილობი</w:t>
            </w:r>
            <w:r w:rsidRPr="005069D1">
              <w:rPr>
                <w:rFonts w:ascii="Sylfaen" w:hAnsi="Sylfaen"/>
                <w:lang w:val="ka-GE"/>
              </w:rPr>
              <w:t>თ</w:t>
            </w:r>
            <w:r>
              <w:rPr>
                <w:rFonts w:ascii="Sylfaen" w:hAnsi="Sylfaen"/>
                <w:lang w:val="ka-GE"/>
              </w:rPr>
              <w:t>ა</w:t>
            </w:r>
            <w:r w:rsidRPr="005069D1">
              <w:rPr>
                <w:rFonts w:ascii="Sylfaen" w:hAnsi="Sylfaen"/>
                <w:lang w:val="ka-GE"/>
              </w:rPr>
              <w:t xml:space="preserve"> </w:t>
            </w:r>
            <w:r>
              <w:rPr>
                <w:rFonts w:ascii="Sylfaen" w:hAnsi="Sylfaen"/>
                <w:lang w:val="ka-GE"/>
              </w:rPr>
              <w:t>და ინტერნეტით, უნივერსიტეტის კომპიუტერული რესურსცენტრით.</w:t>
            </w:r>
            <w:r w:rsidRPr="005069D1">
              <w:rPr>
                <w:rFonts w:ascii="Sylfaen" w:hAnsi="Sylfaen"/>
                <w:lang w:val="ka-GE"/>
              </w:rPr>
              <w:t xml:space="preserve"> </w:t>
            </w:r>
            <w:r>
              <w:rPr>
                <w:rFonts w:ascii="Sylfaen" w:hAnsi="Sylfaen"/>
                <w:lang w:val="ka-GE"/>
              </w:rPr>
              <w:t>დოქტორა</w:t>
            </w:r>
            <w:r w:rsidRPr="005069D1">
              <w:rPr>
                <w:rFonts w:ascii="Sylfaen" w:hAnsi="Sylfaen"/>
                <w:lang w:val="ka-GE"/>
              </w:rPr>
              <w:t xml:space="preserve">ნტებს საშუალება </w:t>
            </w:r>
            <w:r>
              <w:rPr>
                <w:rFonts w:ascii="Sylfaen" w:hAnsi="Sylfaen"/>
                <w:lang w:val="ka-GE"/>
              </w:rPr>
              <w:t>ა</w:t>
            </w:r>
            <w:r w:rsidRPr="005069D1">
              <w:rPr>
                <w:rFonts w:ascii="Sylfaen" w:hAnsi="Sylfaen"/>
                <w:lang w:val="ka-GE"/>
              </w:rPr>
              <w:t>ქ</w:t>
            </w:r>
            <w:r>
              <w:rPr>
                <w:rFonts w:ascii="Sylfaen" w:hAnsi="Sylfaen"/>
                <w:lang w:val="ka-GE"/>
              </w:rPr>
              <w:t>ვ</w:t>
            </w:r>
            <w:r w:rsidRPr="005069D1">
              <w:rPr>
                <w:rFonts w:ascii="Sylfaen" w:hAnsi="Sylfaen"/>
                <w:lang w:val="ka-GE"/>
              </w:rPr>
              <w:t>თ გა</w:t>
            </w:r>
            <w:r>
              <w:rPr>
                <w:rFonts w:ascii="Sylfaen" w:hAnsi="Sylfaen"/>
                <w:lang w:val="ka-GE"/>
              </w:rPr>
              <w:t>მოიყენ</w:t>
            </w:r>
            <w:r w:rsidRPr="005069D1">
              <w:rPr>
                <w:rFonts w:ascii="Sylfaen" w:hAnsi="Sylfaen"/>
                <w:lang w:val="ka-GE"/>
              </w:rPr>
              <w:t xml:space="preserve">ონ </w:t>
            </w:r>
            <w:r>
              <w:rPr>
                <w:rFonts w:ascii="Sylfaen" w:hAnsi="Sylfaen"/>
                <w:lang w:val="ka-GE"/>
              </w:rPr>
              <w:t>ყველა ის საუნივერსიტეტო რესურსი</w:t>
            </w:r>
            <w:r w:rsidRPr="005069D1">
              <w:rPr>
                <w:rFonts w:ascii="Sylfaen" w:hAnsi="Sylfaen"/>
                <w:lang w:val="ka-GE"/>
              </w:rPr>
              <w:t>, რ</w:t>
            </w:r>
            <w:r>
              <w:rPr>
                <w:rFonts w:ascii="Sylfaen" w:hAnsi="Sylfaen"/>
                <w:lang w:val="ka-GE"/>
              </w:rPr>
              <w:t>ა</w:t>
            </w:r>
            <w:r w:rsidRPr="005069D1">
              <w:rPr>
                <w:rFonts w:ascii="Sylfaen" w:hAnsi="Sylfaen"/>
                <w:lang w:val="ka-GE"/>
              </w:rPr>
              <w:t xml:space="preserve">ც მათ ხელს შეუწყობს პროგრამით გათვალისწინებული </w:t>
            </w:r>
            <w:r>
              <w:rPr>
                <w:rFonts w:ascii="Sylfaen" w:hAnsi="Sylfaen"/>
                <w:lang w:val="ka-GE"/>
              </w:rPr>
              <w:t xml:space="preserve">სასწავლო და </w:t>
            </w:r>
            <w:r w:rsidR="00A76284">
              <w:rPr>
                <w:rFonts w:ascii="Sylfaen" w:hAnsi="Sylfaen"/>
                <w:lang w:val="ka-GE"/>
              </w:rPr>
              <w:t>სამეცნიერო-</w:t>
            </w:r>
            <w:r>
              <w:rPr>
                <w:rFonts w:ascii="Sylfaen" w:hAnsi="Sylfaen"/>
                <w:lang w:val="ka-GE"/>
              </w:rPr>
              <w:t>კვლევითი კომპონენტის</w:t>
            </w:r>
            <w:r w:rsidRPr="005069D1">
              <w:rPr>
                <w:rFonts w:ascii="Sylfaen" w:hAnsi="Sylfaen"/>
                <w:lang w:val="ka-GE"/>
              </w:rPr>
              <w:t xml:space="preserve"> წარმატებით </w:t>
            </w:r>
            <w:r w:rsidR="00A76284">
              <w:rPr>
                <w:rFonts w:ascii="Sylfaen" w:hAnsi="Sylfaen"/>
                <w:lang w:val="ka-GE"/>
              </w:rPr>
              <w:t>განხორციელ</w:t>
            </w:r>
            <w:r w:rsidRPr="005069D1">
              <w:rPr>
                <w:rFonts w:ascii="Sylfaen" w:hAnsi="Sylfaen"/>
                <w:lang w:val="ka-GE"/>
              </w:rPr>
              <w:t>ებაში.</w:t>
            </w:r>
          </w:p>
          <w:p w14:paraId="27EF4520" w14:textId="77777777" w:rsidR="006F4B99" w:rsidRPr="0061001B" w:rsidRDefault="006F4B99" w:rsidP="002E0917">
            <w:pPr>
              <w:autoSpaceDE w:val="0"/>
              <w:autoSpaceDN w:val="0"/>
              <w:adjustRightInd w:val="0"/>
              <w:jc w:val="both"/>
              <w:rPr>
                <w:rFonts w:ascii="Sylfaen" w:hAnsi="Sylfaen"/>
                <w:color w:val="808080" w:themeColor="background1" w:themeShade="80"/>
                <w:sz w:val="16"/>
                <w:szCs w:val="16"/>
                <w:lang w:val="ka-GE"/>
              </w:rPr>
            </w:pPr>
          </w:p>
        </w:tc>
      </w:tr>
      <w:tr w:rsidR="00862C39" w14:paraId="74FAF143" w14:textId="77777777" w:rsidTr="00134E80">
        <w:tc>
          <w:tcPr>
            <w:tcW w:w="2678" w:type="dxa"/>
          </w:tcPr>
          <w:p w14:paraId="08A61DFF" w14:textId="77777777" w:rsidR="00862C39" w:rsidRPr="000B54E7" w:rsidRDefault="00862C39" w:rsidP="007F676C">
            <w:pPr>
              <w:rPr>
                <w:rFonts w:ascii="Sylfaen" w:hAnsi="Sylfaen"/>
                <w:b/>
                <w:sz w:val="16"/>
                <w:szCs w:val="16"/>
                <w:lang w:val="ka-GE"/>
              </w:rPr>
            </w:pPr>
            <w:r w:rsidRPr="00862C39">
              <w:rPr>
                <w:rFonts w:ascii="Sylfaen" w:hAnsi="Sylfaen"/>
                <w:b/>
                <w:sz w:val="16"/>
                <w:szCs w:val="16"/>
                <w:lang w:val="ka-GE"/>
              </w:rPr>
              <w:t>პროგრამის ფინანსური უზრუნველყოფა</w:t>
            </w:r>
          </w:p>
        </w:tc>
        <w:tc>
          <w:tcPr>
            <w:tcW w:w="7078" w:type="dxa"/>
          </w:tcPr>
          <w:p w14:paraId="67D96C84" w14:textId="77777777" w:rsidR="002134A2" w:rsidRPr="007C6CBE" w:rsidRDefault="002134A2" w:rsidP="00017E31">
            <w:pPr>
              <w:tabs>
                <w:tab w:val="left" w:pos="993"/>
                <w:tab w:val="left" w:pos="1276"/>
              </w:tabs>
              <w:autoSpaceDE w:val="0"/>
              <w:autoSpaceDN w:val="0"/>
              <w:adjustRightInd w:val="0"/>
              <w:jc w:val="both"/>
              <w:rPr>
                <w:rFonts w:ascii="Sylfaen" w:hAnsi="Sylfaen" w:cs="Sylfaen"/>
                <w:lang w:val="ka-GE"/>
              </w:rPr>
            </w:pPr>
            <w:r w:rsidRPr="007C6CBE">
              <w:rPr>
                <w:rFonts w:ascii="Sylfaen" w:hAnsi="Sylfaen" w:cs="Sylfaen"/>
                <w:lang w:val="ka-GE"/>
              </w:rPr>
              <w:t xml:space="preserve">პროგრამის ფინანსური უზრუნველყოფა ხდება ჰუმანიტარულ მეცნიერებათა ფაკულტეტის ბიუჯეტიდან, რომელიც უნივერსიტეტის ბიუჯეტის შემადგენელ ნაწილს წარმოადგენს. საფაკულტეტო ბიუჯეტი უზრუნველყოფს პროგრამის განხორციელებაში ჩართული აკადემიური პერსონალისა და მოწვეული ლექტორების შრომის ანაზღაურებას, პროგრამის მატერიალურ–ტექნიკური ბაზის მოვლასა და </w:t>
            </w:r>
            <w:r w:rsidR="00017E31" w:rsidRPr="00563FBA">
              <w:rPr>
                <w:rFonts w:ascii="Sylfaen" w:hAnsi="Sylfaen" w:cs="Sylfaen"/>
                <w:lang w:val="ka-GE"/>
              </w:rPr>
              <w:t>სრულყოფას</w:t>
            </w:r>
            <w:r w:rsidR="00017E31">
              <w:rPr>
                <w:rFonts w:ascii="Sylfaen" w:hAnsi="Sylfaen" w:cs="Sylfaen"/>
                <w:lang w:val="ka-GE"/>
              </w:rPr>
              <w:t xml:space="preserve">, </w:t>
            </w:r>
            <w:r w:rsidR="00017E31">
              <w:rPr>
                <w:rFonts w:ascii="Sylfaen" w:hAnsi="Sylfaen" w:cs="Sylfaen"/>
                <w:lang w:val="ka-GE"/>
              </w:rPr>
              <w:lastRenderedPageBreak/>
              <w:t>პროგრამის განმახორციელებელი აკადემიური პერსონალისა და დოქტორანტთა სხვადასხვა საერთაშორისო სამეცნიერო აქტივობაში მონაწილეობის მხარდაჭერას.</w:t>
            </w:r>
          </w:p>
          <w:p w14:paraId="1B24FC97" w14:textId="77777777" w:rsidR="00862C39" w:rsidRPr="00885986" w:rsidRDefault="00862C39" w:rsidP="00885986">
            <w:pPr>
              <w:jc w:val="both"/>
              <w:rPr>
                <w:rFonts w:ascii="Sylfaen" w:hAnsi="Sylfaen"/>
                <w:color w:val="808080" w:themeColor="background1" w:themeShade="80"/>
                <w:sz w:val="16"/>
                <w:szCs w:val="16"/>
                <w:lang w:val="ka-GE"/>
              </w:rPr>
            </w:pPr>
          </w:p>
        </w:tc>
      </w:tr>
      <w:tr w:rsidR="004B50B0" w14:paraId="5C1F00BC" w14:textId="77777777" w:rsidTr="000D4162">
        <w:tc>
          <w:tcPr>
            <w:tcW w:w="2678" w:type="dxa"/>
          </w:tcPr>
          <w:p w14:paraId="5A069152" w14:textId="77777777" w:rsidR="004B50B0" w:rsidRPr="000B54E7" w:rsidRDefault="000B54E7" w:rsidP="007F676C">
            <w:pPr>
              <w:rPr>
                <w:rFonts w:ascii="Sylfaen" w:hAnsi="Sylfaen"/>
                <w:b/>
                <w:sz w:val="16"/>
                <w:szCs w:val="16"/>
                <w:lang w:val="ka-GE"/>
              </w:rPr>
            </w:pPr>
            <w:r w:rsidRPr="000B54E7">
              <w:rPr>
                <w:rFonts w:ascii="Sylfaen" w:hAnsi="Sylfaen"/>
                <w:b/>
                <w:sz w:val="16"/>
                <w:szCs w:val="16"/>
                <w:lang w:val="ka-GE"/>
              </w:rPr>
              <w:lastRenderedPageBreak/>
              <w:t>დამატებითი ინფორმაცია</w:t>
            </w:r>
          </w:p>
          <w:p w14:paraId="4901EBE7" w14:textId="77777777" w:rsidR="000B54E7" w:rsidRPr="00F06DD9" w:rsidRDefault="000B54E7" w:rsidP="007F676C">
            <w:pPr>
              <w:rPr>
                <w:rFonts w:ascii="Sylfaen" w:hAnsi="Sylfaen"/>
                <w:sz w:val="16"/>
                <w:szCs w:val="16"/>
                <w:lang w:val="ka-GE"/>
              </w:rPr>
            </w:pPr>
            <w:r w:rsidRPr="000B54E7">
              <w:rPr>
                <w:rFonts w:ascii="Sylfaen" w:hAnsi="Sylfaen"/>
                <w:b/>
                <w:sz w:val="16"/>
                <w:szCs w:val="16"/>
                <w:lang w:val="ka-GE"/>
              </w:rPr>
              <w:t>(საჭიროების შემთხვევაში)</w:t>
            </w:r>
          </w:p>
        </w:tc>
        <w:tc>
          <w:tcPr>
            <w:tcW w:w="7078" w:type="dxa"/>
            <w:shd w:val="clear" w:color="auto" w:fill="auto"/>
          </w:tcPr>
          <w:p w14:paraId="69C3D315" w14:textId="77777777" w:rsidR="00D83A44" w:rsidRPr="002D1C70" w:rsidRDefault="00D83A44" w:rsidP="00D83A44">
            <w:pPr>
              <w:spacing w:line="248" w:lineRule="auto"/>
              <w:ind w:left="16" w:right="42" w:hanging="10"/>
              <w:jc w:val="both"/>
              <w:rPr>
                <w:rFonts w:ascii="Sylfaen" w:eastAsia="Sylfaen" w:hAnsi="Sylfaen" w:cs="Sylfaen"/>
                <w:b/>
                <w:color w:val="000000"/>
                <w:lang w:val="ka-GE" w:eastAsia="ka-GE"/>
              </w:rPr>
            </w:pPr>
            <w:r w:rsidRPr="002D1C70">
              <w:rPr>
                <w:rFonts w:ascii="Sylfaen" w:eastAsia="Sylfaen" w:hAnsi="Sylfaen" w:cs="Sylfaen"/>
                <w:b/>
                <w:color w:val="000000"/>
                <w:lang w:val="ka-GE" w:eastAsia="ka-GE"/>
              </w:rPr>
              <w:t xml:space="preserve">პროგრამის გამართული მუშაობა უზრუნველყოფილია შემდეგი </w:t>
            </w:r>
            <w:r>
              <w:rPr>
                <w:rFonts w:ascii="Sylfaen" w:eastAsia="Sylfaen" w:hAnsi="Sylfaen" w:cs="Sylfaen"/>
                <w:b/>
                <w:color w:val="000000"/>
                <w:lang w:val="ka-GE" w:eastAsia="ka-GE"/>
              </w:rPr>
              <w:t>მატერიალურ-ტექნიკური</w:t>
            </w:r>
            <w:r w:rsidRPr="002D1C70">
              <w:rPr>
                <w:rFonts w:ascii="Sylfaen" w:eastAsia="Sylfaen" w:hAnsi="Sylfaen" w:cs="Sylfaen"/>
                <w:b/>
                <w:color w:val="000000"/>
                <w:lang w:val="ka-GE" w:eastAsia="ka-GE"/>
              </w:rPr>
              <w:t xml:space="preserve"> რესურს</w:t>
            </w:r>
            <w:r>
              <w:rPr>
                <w:rFonts w:ascii="Sylfaen" w:eastAsia="Sylfaen" w:hAnsi="Sylfaen" w:cs="Sylfaen"/>
                <w:b/>
                <w:color w:val="000000"/>
                <w:lang w:val="ka-GE" w:eastAsia="ka-GE"/>
              </w:rPr>
              <w:t>ებ</w:t>
            </w:r>
            <w:r w:rsidRPr="002D1C70">
              <w:rPr>
                <w:rFonts w:ascii="Sylfaen" w:eastAsia="Sylfaen" w:hAnsi="Sylfaen" w:cs="Sylfaen"/>
                <w:b/>
                <w:color w:val="000000"/>
                <w:lang w:val="ka-GE" w:eastAsia="ka-GE"/>
              </w:rPr>
              <w:t xml:space="preserve">ით: </w:t>
            </w:r>
          </w:p>
          <w:p w14:paraId="1885C87D" w14:textId="77777777" w:rsidR="00D83A44" w:rsidRPr="00AB272C" w:rsidRDefault="00D83A44" w:rsidP="00D83A44">
            <w:pPr>
              <w:pStyle w:val="ListParagraph"/>
              <w:numPr>
                <w:ilvl w:val="0"/>
                <w:numId w:val="28"/>
              </w:numPr>
              <w:jc w:val="both"/>
              <w:rPr>
                <w:rFonts w:ascii="Sylfaen" w:hAnsi="Sylfaen"/>
              </w:rPr>
            </w:pPr>
            <w:r>
              <w:rPr>
                <w:rFonts w:ascii="Sylfaen" w:hAnsi="Sylfaen"/>
                <w:lang w:val="ka-GE"/>
              </w:rPr>
              <w:t xml:space="preserve">თსუ-ს </w:t>
            </w:r>
            <w:r w:rsidRPr="00AB2F4F">
              <w:rPr>
                <w:rFonts w:ascii="Sylfaen" w:hAnsi="Sylfaen"/>
                <w:lang w:val="ka-GE"/>
              </w:rPr>
              <w:t>კომპიუტერული ბაზები</w:t>
            </w:r>
            <w:r>
              <w:rPr>
                <w:rFonts w:ascii="Sylfaen" w:hAnsi="Sylfaen"/>
                <w:lang w:val="ka-GE"/>
              </w:rPr>
              <w:t xml:space="preserve"> და კომპიუტერული ცენტრები;</w:t>
            </w:r>
          </w:p>
          <w:p w14:paraId="5F69208D" w14:textId="77777777" w:rsidR="00D83A44" w:rsidRPr="00C34132" w:rsidRDefault="00D83A44" w:rsidP="00D83A44">
            <w:pPr>
              <w:pStyle w:val="ListParagraph"/>
              <w:numPr>
                <w:ilvl w:val="0"/>
                <w:numId w:val="28"/>
              </w:numPr>
              <w:jc w:val="both"/>
              <w:rPr>
                <w:rFonts w:ascii="Sylfaen" w:hAnsi="Sylfaen"/>
              </w:rPr>
            </w:pPr>
            <w:r>
              <w:rPr>
                <w:rFonts w:ascii="Sylfaen" w:hAnsi="Sylfaen"/>
                <w:lang w:val="ka-GE"/>
              </w:rPr>
              <w:t xml:space="preserve">თსუ-ს და ფაკულტეტის </w:t>
            </w:r>
            <w:r w:rsidRPr="00AB2F4F">
              <w:rPr>
                <w:rFonts w:ascii="Sylfaen" w:hAnsi="Sylfaen"/>
                <w:lang w:val="ka-GE"/>
              </w:rPr>
              <w:t>რესურს–ცენტრები</w:t>
            </w:r>
            <w:r>
              <w:rPr>
                <w:rFonts w:ascii="Sylfaen" w:hAnsi="Sylfaen"/>
                <w:lang w:val="ka-GE"/>
              </w:rPr>
              <w:t>;</w:t>
            </w:r>
          </w:p>
          <w:p w14:paraId="5F12A374" w14:textId="77777777" w:rsidR="00D83A44" w:rsidRPr="00127460" w:rsidRDefault="00D83A44" w:rsidP="00D83A44">
            <w:pPr>
              <w:numPr>
                <w:ilvl w:val="0"/>
                <w:numId w:val="28"/>
              </w:numPr>
              <w:jc w:val="both"/>
              <w:rPr>
                <w:rFonts w:ascii="Sylfaen" w:hAnsi="Sylfaen"/>
                <w:color w:val="000000"/>
                <w:lang w:val="ka-GE"/>
              </w:rPr>
            </w:pPr>
            <w:r w:rsidRPr="00D96181">
              <w:rPr>
                <w:rFonts w:ascii="Sylfaen" w:hAnsi="Sylfaen"/>
                <w:lang w:val="ka-GE"/>
              </w:rPr>
              <w:t>ივანე ჯავახიშვილის სახელობის თბილისის სახელმწიფო უნივერსიტეტის ბიბლიოთეკები (</w:t>
            </w:r>
            <w:r w:rsidRPr="00127460">
              <w:rPr>
                <w:rFonts w:ascii="Sylfaen" w:hAnsi="Sylfaen"/>
                <w:color w:val="000000"/>
                <w:lang w:val="ka-GE"/>
              </w:rPr>
              <w:t>ც</w:t>
            </w:r>
            <w:r w:rsidRPr="00D96181">
              <w:rPr>
                <w:rFonts w:ascii="Sylfaen" w:hAnsi="Sylfaen" w:cs="Sylfaen"/>
                <w:color w:val="000000"/>
                <w:shd w:val="clear" w:color="auto" w:fill="FFFFFF"/>
                <w:lang w:val="ka-GE"/>
              </w:rPr>
              <w:t>ენტრალური</w:t>
            </w:r>
            <w:r w:rsidRPr="00032F95">
              <w:rPr>
                <w:rFonts w:ascii="Sylfaen" w:hAnsi="Sylfaen" w:cs="Sylfaen"/>
                <w:color w:val="000000"/>
                <w:shd w:val="clear" w:color="auto" w:fill="FFFFFF"/>
                <w:lang w:val="ka-GE"/>
              </w:rPr>
              <w:t xml:space="preserve"> </w:t>
            </w:r>
            <w:r w:rsidRPr="00D96181">
              <w:rPr>
                <w:rFonts w:ascii="Sylfaen" w:hAnsi="Sylfaen" w:cs="Sylfaen"/>
                <w:color w:val="000000"/>
                <w:shd w:val="clear" w:color="auto" w:fill="FFFFFF"/>
                <w:lang w:val="ka-GE"/>
              </w:rPr>
              <w:t>საუნივერსიტეტო</w:t>
            </w:r>
            <w:r w:rsidRPr="00032F95">
              <w:rPr>
                <w:rFonts w:ascii="Sylfaen" w:hAnsi="Sylfaen" w:cs="Sylfaen"/>
                <w:color w:val="000000"/>
                <w:shd w:val="clear" w:color="auto" w:fill="FFFFFF"/>
                <w:lang w:val="ka-GE"/>
              </w:rPr>
              <w:t xml:space="preserve"> </w:t>
            </w:r>
            <w:r w:rsidRPr="00D96181">
              <w:rPr>
                <w:rFonts w:ascii="Sylfaen" w:hAnsi="Sylfaen" w:cs="Sylfaen"/>
                <w:color w:val="000000"/>
                <w:shd w:val="clear" w:color="auto" w:fill="FFFFFF"/>
                <w:lang w:val="ka-GE"/>
              </w:rPr>
              <w:t>ბიბლიოთეკა</w:t>
            </w:r>
            <w:r w:rsidRPr="00D96181">
              <w:rPr>
                <w:rFonts w:ascii="Sylfaen" w:hAnsi="Sylfaen"/>
                <w:color w:val="000000"/>
                <w:shd w:val="clear" w:color="auto" w:fill="FFFFFF"/>
                <w:lang w:val="ka-GE"/>
              </w:rPr>
              <w:t xml:space="preserve">, რომელიც </w:t>
            </w:r>
            <w:r w:rsidRPr="00D96181">
              <w:rPr>
                <w:rFonts w:ascii="Sylfaen" w:hAnsi="Sylfaen" w:cs="Sylfaen"/>
                <w:color w:val="000000"/>
                <w:shd w:val="clear" w:color="auto" w:fill="FFFFFF"/>
                <w:lang w:val="ka-GE"/>
              </w:rPr>
              <w:t>მდებარეობს</w:t>
            </w:r>
            <w:r w:rsidRPr="00032F95">
              <w:rPr>
                <w:rFonts w:ascii="Sylfaen" w:hAnsi="Sylfaen" w:cs="Sylfaen"/>
                <w:color w:val="000000"/>
                <w:shd w:val="clear" w:color="auto" w:fill="FFFFFF"/>
                <w:lang w:val="ka-GE"/>
              </w:rPr>
              <w:t xml:space="preserve"> </w:t>
            </w:r>
            <w:r w:rsidRPr="00D96181">
              <w:rPr>
                <w:rFonts w:ascii="Sylfaen" w:hAnsi="Sylfaen" w:cs="Sylfaen"/>
                <w:color w:val="000000"/>
                <w:shd w:val="clear" w:color="auto" w:fill="FFFFFF"/>
                <w:lang w:val="ka-GE"/>
              </w:rPr>
              <w:t>უნივერსიტეტის</w:t>
            </w:r>
            <w:r w:rsidRPr="00032F95">
              <w:rPr>
                <w:rFonts w:ascii="Sylfaen" w:hAnsi="Sylfaen" w:cs="Sylfaen"/>
                <w:color w:val="000000"/>
                <w:shd w:val="clear" w:color="auto" w:fill="FFFFFF"/>
                <w:lang w:val="ka-GE"/>
              </w:rPr>
              <w:t xml:space="preserve"> </w:t>
            </w:r>
            <w:r w:rsidRPr="00D96181">
              <w:rPr>
                <w:rFonts w:ascii="Sylfaen" w:hAnsi="Sylfaen" w:cs="Sylfaen"/>
                <w:color w:val="000000"/>
                <w:shd w:val="clear" w:color="auto" w:fill="FFFFFF"/>
                <w:lang w:val="ka-GE"/>
              </w:rPr>
              <w:t>ქუჩა</w:t>
            </w:r>
            <w:r w:rsidRPr="00D96181">
              <w:rPr>
                <w:rFonts w:ascii="Sylfaen" w:hAnsi="Sylfaen"/>
                <w:color w:val="000000"/>
                <w:shd w:val="clear" w:color="auto" w:fill="FFFFFF"/>
                <w:lang w:val="ka-GE"/>
              </w:rPr>
              <w:t xml:space="preserve"> N11-</w:t>
            </w:r>
            <w:r w:rsidRPr="00D96181">
              <w:rPr>
                <w:rFonts w:ascii="Sylfaen" w:hAnsi="Sylfaen" w:cs="Sylfaen"/>
                <w:color w:val="000000"/>
                <w:shd w:val="clear" w:color="auto" w:fill="FFFFFF"/>
                <w:lang w:val="ka-GE"/>
              </w:rPr>
              <w:t xml:space="preserve">ში; </w:t>
            </w:r>
            <w:r w:rsidRPr="00D96181">
              <w:rPr>
                <w:rFonts w:ascii="Sylfaen" w:hAnsi="Sylfaen"/>
                <w:lang w:val="ka-GE"/>
              </w:rPr>
              <w:t>თსუ-ს</w:t>
            </w:r>
            <w:r>
              <w:rPr>
                <w:rFonts w:ascii="Sylfaen" w:hAnsi="Sylfaen"/>
                <w:lang w:val="ka-GE"/>
              </w:rPr>
              <w:t xml:space="preserve"> </w:t>
            </w:r>
            <w:r>
              <w:rPr>
                <w:rFonts w:ascii="Sylfaen" w:hAnsi="Sylfaen" w:cs="Sylfaen"/>
                <w:color w:val="000000"/>
                <w:shd w:val="clear" w:color="auto" w:fill="FFFFFF"/>
                <w:lang w:val="ka-GE"/>
              </w:rPr>
              <w:t xml:space="preserve">ეროვნული </w:t>
            </w:r>
            <w:r w:rsidRPr="00AB272C">
              <w:rPr>
                <w:rFonts w:ascii="Sylfaen" w:hAnsi="Sylfaen"/>
                <w:lang w:val="ka-GE"/>
              </w:rPr>
              <w:t>სამეცნიერო ბიბლიოთეკა</w:t>
            </w:r>
            <w:r>
              <w:rPr>
                <w:rFonts w:ascii="Sylfaen" w:hAnsi="Sylfaen"/>
                <w:lang w:val="ka-GE"/>
              </w:rPr>
              <w:t xml:space="preserve">, რომელიც მდებარეობს მ. ალექსიძის ქუჩის მე-2 შესახვევი </w:t>
            </w:r>
            <w:r w:rsidRPr="00D96181">
              <w:rPr>
                <w:rFonts w:ascii="Sylfaen" w:hAnsi="Sylfaen"/>
                <w:color w:val="000000"/>
                <w:shd w:val="clear" w:color="auto" w:fill="FFFFFF"/>
                <w:lang w:val="ka-GE"/>
              </w:rPr>
              <w:t>N</w:t>
            </w:r>
            <w:r>
              <w:rPr>
                <w:rFonts w:ascii="Sylfaen" w:hAnsi="Sylfaen"/>
                <w:color w:val="000000"/>
                <w:shd w:val="clear" w:color="auto" w:fill="FFFFFF"/>
                <w:lang w:val="ka-GE"/>
              </w:rPr>
              <w:t>3</w:t>
            </w:r>
            <w:r w:rsidRPr="00D96181">
              <w:rPr>
                <w:rFonts w:ascii="Sylfaen" w:hAnsi="Sylfaen"/>
                <w:color w:val="000000"/>
                <w:shd w:val="clear" w:color="auto" w:fill="FFFFFF"/>
                <w:lang w:val="ka-GE"/>
              </w:rPr>
              <w:t>-</w:t>
            </w:r>
            <w:r w:rsidRPr="00D96181">
              <w:rPr>
                <w:rFonts w:ascii="Sylfaen" w:hAnsi="Sylfaen" w:cs="Sylfaen"/>
                <w:color w:val="000000"/>
                <w:shd w:val="clear" w:color="auto" w:fill="FFFFFF"/>
                <w:lang w:val="ka-GE"/>
              </w:rPr>
              <w:t>ში;</w:t>
            </w:r>
            <w:r>
              <w:rPr>
                <w:rFonts w:ascii="Sylfaen" w:hAnsi="Sylfaen"/>
                <w:lang w:val="ka-GE"/>
              </w:rPr>
              <w:t xml:space="preserve"> </w:t>
            </w:r>
            <w:r>
              <w:rPr>
                <w:rFonts w:ascii="Sylfaen" w:hAnsi="Sylfaen"/>
                <w:color w:val="000000"/>
                <w:lang w:val="ka-GE"/>
              </w:rPr>
              <w:t xml:space="preserve">საბიბლიოთეკო დარბაზები და წიგნსაცავები: </w:t>
            </w:r>
            <w:r w:rsidRPr="00D96181">
              <w:rPr>
                <w:rFonts w:ascii="Sylfaen" w:hAnsi="Sylfaen" w:cs="Sylfaen"/>
                <w:color w:val="000000"/>
                <w:shd w:val="clear" w:color="auto" w:fill="FFFFFF"/>
                <w:lang w:val="ka-GE"/>
              </w:rPr>
              <w:t>შოთა</w:t>
            </w:r>
            <w:r w:rsidRPr="00032F95">
              <w:rPr>
                <w:rFonts w:ascii="Sylfaen" w:hAnsi="Sylfaen" w:cs="Sylfaen"/>
                <w:color w:val="000000"/>
                <w:shd w:val="clear" w:color="auto" w:fill="FFFFFF"/>
                <w:lang w:val="ka-GE"/>
              </w:rPr>
              <w:t xml:space="preserve"> </w:t>
            </w:r>
            <w:r w:rsidRPr="00D96181">
              <w:rPr>
                <w:rFonts w:ascii="Sylfaen" w:hAnsi="Sylfaen" w:cs="Sylfaen"/>
                <w:color w:val="000000"/>
                <w:shd w:val="clear" w:color="auto" w:fill="FFFFFF"/>
                <w:lang w:val="ka-GE"/>
              </w:rPr>
              <w:t>რუსთაველის</w:t>
            </w:r>
            <w:r w:rsidRPr="00032F95">
              <w:rPr>
                <w:rFonts w:ascii="Sylfaen" w:hAnsi="Sylfaen" w:cs="Sylfaen"/>
                <w:color w:val="000000"/>
                <w:shd w:val="clear" w:color="auto" w:fill="FFFFFF"/>
                <w:lang w:val="ka-GE"/>
              </w:rPr>
              <w:t xml:space="preserve"> </w:t>
            </w:r>
            <w:r w:rsidRPr="00D96181">
              <w:rPr>
                <w:rFonts w:ascii="Sylfaen" w:hAnsi="Sylfaen" w:cs="Sylfaen"/>
                <w:color w:val="000000"/>
                <w:shd w:val="clear" w:color="auto" w:fill="FFFFFF"/>
                <w:lang w:val="ka-GE"/>
              </w:rPr>
              <w:t>სახელობის</w:t>
            </w:r>
            <w:r w:rsidRPr="00032F95">
              <w:rPr>
                <w:rFonts w:ascii="Sylfaen" w:hAnsi="Sylfaen" w:cs="Sylfaen"/>
                <w:color w:val="000000"/>
                <w:shd w:val="clear" w:color="auto" w:fill="FFFFFF"/>
                <w:lang w:val="ka-GE"/>
              </w:rPr>
              <w:t xml:space="preserve"> </w:t>
            </w:r>
            <w:r w:rsidRPr="00D96181">
              <w:rPr>
                <w:rFonts w:ascii="Sylfaen" w:hAnsi="Sylfaen" w:cs="Sylfaen"/>
                <w:color w:val="000000"/>
                <w:shd w:val="clear" w:color="auto" w:fill="FFFFFF"/>
                <w:lang w:val="ka-GE"/>
              </w:rPr>
              <w:t>სამკითხველო</w:t>
            </w:r>
            <w:r w:rsidRPr="00032F95">
              <w:rPr>
                <w:rFonts w:ascii="Sylfaen" w:hAnsi="Sylfaen" w:cs="Sylfaen"/>
                <w:color w:val="000000"/>
                <w:shd w:val="clear" w:color="auto" w:fill="FFFFFF"/>
                <w:lang w:val="ka-GE"/>
              </w:rPr>
              <w:t xml:space="preserve"> </w:t>
            </w:r>
            <w:r w:rsidRPr="00D96181">
              <w:rPr>
                <w:rFonts w:ascii="Sylfaen" w:hAnsi="Sylfaen" w:cs="Sylfaen"/>
                <w:color w:val="000000"/>
                <w:shd w:val="clear" w:color="auto" w:fill="FFFFFF"/>
                <w:lang w:val="ka-GE"/>
              </w:rPr>
              <w:t xml:space="preserve">დარბაზი </w:t>
            </w:r>
            <w:r w:rsidRPr="00D96181">
              <w:rPr>
                <w:rFonts w:ascii="Sylfaen" w:hAnsi="Sylfaen"/>
                <w:color w:val="000000"/>
                <w:shd w:val="clear" w:color="auto" w:fill="FFFFFF"/>
                <w:lang w:val="ka-GE"/>
              </w:rPr>
              <w:t xml:space="preserve">რომელიც </w:t>
            </w:r>
            <w:r w:rsidRPr="00D96181">
              <w:rPr>
                <w:rFonts w:ascii="Sylfaen" w:hAnsi="Sylfaen" w:cs="Sylfaen"/>
                <w:color w:val="000000"/>
                <w:shd w:val="clear" w:color="auto" w:fill="FFFFFF"/>
                <w:lang w:val="ka-GE"/>
              </w:rPr>
              <w:t>მდებარეობს ი</w:t>
            </w:r>
            <w:r w:rsidRPr="00D96181">
              <w:rPr>
                <w:rFonts w:ascii="Sylfaen" w:hAnsi="Sylfaen"/>
                <w:color w:val="000000"/>
                <w:shd w:val="clear" w:color="auto" w:fill="FFFFFF"/>
                <w:lang w:val="ka-GE"/>
              </w:rPr>
              <w:t xml:space="preserve">. </w:t>
            </w:r>
            <w:r w:rsidRPr="00D96181">
              <w:rPr>
                <w:rFonts w:ascii="Sylfaen" w:hAnsi="Sylfaen" w:cs="Sylfaen"/>
                <w:color w:val="000000"/>
                <w:shd w:val="clear" w:color="auto" w:fill="FFFFFF"/>
                <w:lang w:val="ka-GE"/>
              </w:rPr>
              <w:t>ჭავჭავაძის</w:t>
            </w:r>
            <w:r w:rsidRPr="00032F95">
              <w:rPr>
                <w:rFonts w:ascii="Sylfaen" w:hAnsi="Sylfaen" w:cs="Sylfaen"/>
                <w:color w:val="000000"/>
                <w:shd w:val="clear" w:color="auto" w:fill="FFFFFF"/>
                <w:lang w:val="ka-GE"/>
              </w:rPr>
              <w:t xml:space="preserve"> </w:t>
            </w:r>
            <w:r w:rsidRPr="00D96181">
              <w:rPr>
                <w:rFonts w:ascii="Sylfaen" w:hAnsi="Sylfaen" w:cs="Sylfaen"/>
                <w:color w:val="000000"/>
                <w:shd w:val="clear" w:color="auto" w:fill="FFFFFF"/>
                <w:lang w:val="ka-GE"/>
              </w:rPr>
              <w:t>გამზირი</w:t>
            </w:r>
            <w:r w:rsidRPr="00D96181">
              <w:rPr>
                <w:rFonts w:ascii="Sylfaen" w:hAnsi="Sylfaen"/>
                <w:color w:val="000000"/>
                <w:shd w:val="clear" w:color="auto" w:fill="FFFFFF"/>
                <w:lang w:val="ka-GE"/>
              </w:rPr>
              <w:t xml:space="preserve"> N1-ში,</w:t>
            </w:r>
            <w:r>
              <w:rPr>
                <w:rFonts w:ascii="Sylfaen" w:hAnsi="Sylfaen"/>
                <w:color w:val="000000"/>
                <w:shd w:val="clear" w:color="auto" w:fill="FFFFFF"/>
                <w:lang w:val="ka-GE"/>
              </w:rPr>
              <w:t xml:space="preserve"> თსუ</w:t>
            </w:r>
            <w:r w:rsidRPr="00D96181">
              <w:rPr>
                <w:rFonts w:ascii="Sylfaen" w:hAnsi="Sylfaen"/>
                <w:color w:val="000000"/>
                <w:shd w:val="clear" w:color="auto" w:fill="FFFFFF"/>
                <w:lang w:val="ka-GE"/>
              </w:rPr>
              <w:t xml:space="preserve"> I კორპუსი;</w:t>
            </w:r>
            <w:r>
              <w:rPr>
                <w:rFonts w:ascii="Sylfaen" w:hAnsi="Sylfaen"/>
                <w:color w:val="000000"/>
                <w:shd w:val="clear" w:color="auto" w:fill="FFFFFF"/>
                <w:lang w:val="ka-GE"/>
              </w:rPr>
              <w:t xml:space="preserve"> გრიგოლ წერეთლის სახელობის სამკითხველო დარბაზი, რომელიც </w:t>
            </w:r>
            <w:r w:rsidRPr="00D96181">
              <w:rPr>
                <w:rFonts w:ascii="Sylfaen" w:hAnsi="Sylfaen" w:cs="Sylfaen"/>
                <w:color w:val="000000"/>
                <w:shd w:val="clear" w:color="auto" w:fill="FFFFFF"/>
                <w:lang w:val="ka-GE"/>
              </w:rPr>
              <w:t>მდებარეობს</w:t>
            </w:r>
            <w:r w:rsidRPr="00032F95">
              <w:rPr>
                <w:rFonts w:ascii="Sylfaen" w:hAnsi="Sylfaen" w:cs="Sylfaen"/>
                <w:color w:val="000000"/>
                <w:shd w:val="clear" w:color="auto" w:fill="FFFFFF"/>
                <w:lang w:val="ka-GE"/>
              </w:rPr>
              <w:t xml:space="preserve"> </w:t>
            </w:r>
            <w:r w:rsidRPr="00D96181">
              <w:rPr>
                <w:rFonts w:ascii="Sylfaen" w:hAnsi="Sylfaen" w:cs="Sylfaen"/>
                <w:color w:val="000000"/>
                <w:shd w:val="clear" w:color="auto" w:fill="FFFFFF"/>
                <w:lang w:val="ka-GE"/>
              </w:rPr>
              <w:t>უნივერსიტეტის</w:t>
            </w:r>
            <w:r w:rsidRPr="00032F95">
              <w:rPr>
                <w:rFonts w:ascii="Sylfaen" w:hAnsi="Sylfaen" w:cs="Sylfaen"/>
                <w:color w:val="000000"/>
                <w:shd w:val="clear" w:color="auto" w:fill="FFFFFF"/>
                <w:lang w:val="ka-GE"/>
              </w:rPr>
              <w:t xml:space="preserve"> </w:t>
            </w:r>
            <w:r w:rsidRPr="00D96181">
              <w:rPr>
                <w:rFonts w:ascii="Sylfaen" w:hAnsi="Sylfaen" w:cs="Sylfaen"/>
                <w:color w:val="000000"/>
                <w:shd w:val="clear" w:color="auto" w:fill="FFFFFF"/>
                <w:lang w:val="ka-GE"/>
              </w:rPr>
              <w:t>ქუჩა</w:t>
            </w:r>
            <w:r w:rsidRPr="00D96181">
              <w:rPr>
                <w:rFonts w:ascii="Sylfaen" w:hAnsi="Sylfaen"/>
                <w:color w:val="000000"/>
                <w:shd w:val="clear" w:color="auto" w:fill="FFFFFF"/>
                <w:lang w:val="ka-GE"/>
              </w:rPr>
              <w:t xml:space="preserve"> N11-</w:t>
            </w:r>
            <w:r w:rsidRPr="00D96181">
              <w:rPr>
                <w:rFonts w:ascii="Sylfaen" w:hAnsi="Sylfaen" w:cs="Sylfaen"/>
                <w:color w:val="000000"/>
                <w:shd w:val="clear" w:color="auto" w:fill="FFFFFF"/>
                <w:lang w:val="ka-GE"/>
              </w:rPr>
              <w:t xml:space="preserve">ში; </w:t>
            </w:r>
            <w:r>
              <w:rPr>
                <w:rFonts w:ascii="Sylfaen" w:hAnsi="Sylfaen" w:cs="Sylfaen"/>
                <w:color w:val="000000"/>
                <w:shd w:val="clear" w:color="auto" w:fill="FFFFFF"/>
                <w:lang w:val="ka-GE"/>
              </w:rPr>
              <w:t xml:space="preserve">სიმონ ყაუხჩიშვილის სახელობის </w:t>
            </w:r>
            <w:r>
              <w:rPr>
                <w:rFonts w:ascii="Sylfaen" w:hAnsi="Sylfaen"/>
                <w:color w:val="000000"/>
                <w:shd w:val="clear" w:color="auto" w:fill="FFFFFF"/>
                <w:lang w:val="ka-GE"/>
              </w:rPr>
              <w:t xml:space="preserve">სამკითხველო დარბაზი, რომელიც </w:t>
            </w:r>
            <w:r w:rsidRPr="00D96181">
              <w:rPr>
                <w:rFonts w:ascii="Sylfaen" w:hAnsi="Sylfaen" w:cs="Sylfaen"/>
                <w:color w:val="000000"/>
                <w:shd w:val="clear" w:color="auto" w:fill="FFFFFF"/>
                <w:lang w:val="ka-GE"/>
              </w:rPr>
              <w:t>მდებარეობს</w:t>
            </w:r>
            <w:r w:rsidRPr="00032F95">
              <w:rPr>
                <w:rFonts w:ascii="Sylfaen" w:hAnsi="Sylfaen" w:cs="Sylfaen"/>
                <w:color w:val="000000"/>
                <w:shd w:val="clear" w:color="auto" w:fill="FFFFFF"/>
                <w:lang w:val="ka-GE"/>
              </w:rPr>
              <w:t xml:space="preserve"> </w:t>
            </w:r>
            <w:r w:rsidRPr="00D96181">
              <w:rPr>
                <w:rFonts w:ascii="Sylfaen" w:hAnsi="Sylfaen" w:cs="Sylfaen"/>
                <w:color w:val="000000"/>
                <w:shd w:val="clear" w:color="auto" w:fill="FFFFFF"/>
                <w:lang w:val="ka-GE"/>
              </w:rPr>
              <w:t>ი</w:t>
            </w:r>
            <w:r w:rsidRPr="00D96181">
              <w:rPr>
                <w:rFonts w:ascii="Sylfaen" w:hAnsi="Sylfaen"/>
                <w:color w:val="000000"/>
                <w:shd w:val="clear" w:color="auto" w:fill="FFFFFF"/>
                <w:lang w:val="ka-GE"/>
              </w:rPr>
              <w:t xml:space="preserve">. </w:t>
            </w:r>
            <w:r w:rsidRPr="00D96181">
              <w:rPr>
                <w:rFonts w:ascii="Sylfaen" w:hAnsi="Sylfaen" w:cs="Sylfaen"/>
                <w:color w:val="000000"/>
                <w:shd w:val="clear" w:color="auto" w:fill="FFFFFF"/>
                <w:lang w:val="ka-GE"/>
              </w:rPr>
              <w:t>ჭავჭავაძის</w:t>
            </w:r>
            <w:r w:rsidRPr="00032F95">
              <w:rPr>
                <w:rFonts w:ascii="Sylfaen" w:hAnsi="Sylfaen" w:cs="Sylfaen"/>
                <w:color w:val="000000"/>
                <w:shd w:val="clear" w:color="auto" w:fill="FFFFFF"/>
                <w:lang w:val="ka-GE"/>
              </w:rPr>
              <w:t xml:space="preserve"> </w:t>
            </w:r>
            <w:r w:rsidRPr="00D96181">
              <w:rPr>
                <w:rFonts w:ascii="Sylfaen" w:hAnsi="Sylfaen" w:cs="Sylfaen"/>
                <w:color w:val="000000"/>
                <w:shd w:val="clear" w:color="auto" w:fill="FFFFFF"/>
                <w:lang w:val="ka-GE"/>
              </w:rPr>
              <w:t>გამზირი</w:t>
            </w:r>
            <w:r w:rsidRPr="00D96181">
              <w:rPr>
                <w:rFonts w:ascii="Sylfaen" w:hAnsi="Sylfaen"/>
                <w:color w:val="000000"/>
                <w:shd w:val="clear" w:color="auto" w:fill="FFFFFF"/>
                <w:lang w:val="ka-GE"/>
              </w:rPr>
              <w:t xml:space="preserve"> N1</w:t>
            </w:r>
            <w:r>
              <w:rPr>
                <w:rFonts w:ascii="Sylfaen" w:hAnsi="Sylfaen"/>
                <w:color w:val="000000"/>
                <w:shd w:val="clear" w:color="auto" w:fill="FFFFFF"/>
                <w:lang w:val="ka-GE"/>
              </w:rPr>
              <w:t>3</w:t>
            </w:r>
            <w:r w:rsidRPr="00D96181">
              <w:rPr>
                <w:rFonts w:ascii="Sylfaen" w:hAnsi="Sylfaen"/>
                <w:color w:val="000000"/>
                <w:shd w:val="clear" w:color="auto" w:fill="FFFFFF"/>
                <w:lang w:val="ka-GE"/>
              </w:rPr>
              <w:t>-ში,</w:t>
            </w:r>
            <w:r>
              <w:rPr>
                <w:rFonts w:ascii="Sylfaen" w:hAnsi="Sylfaen"/>
                <w:color w:val="000000"/>
                <w:shd w:val="clear" w:color="auto" w:fill="FFFFFF"/>
                <w:lang w:val="ka-GE"/>
              </w:rPr>
              <w:t xml:space="preserve"> თსუ VIII </w:t>
            </w:r>
            <w:r w:rsidRPr="00D96181">
              <w:rPr>
                <w:rFonts w:ascii="Sylfaen" w:hAnsi="Sylfaen"/>
                <w:color w:val="000000"/>
                <w:shd w:val="clear" w:color="auto" w:fill="FFFFFF"/>
                <w:lang w:val="ka-GE"/>
              </w:rPr>
              <w:t>კორპუსი</w:t>
            </w:r>
            <w:r>
              <w:rPr>
                <w:rFonts w:ascii="Sylfaen" w:hAnsi="Sylfaen"/>
                <w:color w:val="000000"/>
                <w:shd w:val="clear" w:color="auto" w:fill="FFFFFF"/>
                <w:lang w:val="ka-GE"/>
              </w:rPr>
              <w:t xml:space="preserve">; აღმოსავლეთმცოდნეობის სამკითხველო დარბაზი, რომელიც </w:t>
            </w:r>
            <w:r w:rsidRPr="00D96181">
              <w:rPr>
                <w:rFonts w:ascii="Sylfaen" w:hAnsi="Sylfaen" w:cs="Sylfaen"/>
                <w:color w:val="000000"/>
                <w:shd w:val="clear" w:color="auto" w:fill="FFFFFF"/>
                <w:lang w:val="ka-GE"/>
              </w:rPr>
              <w:t>მდებარეობს</w:t>
            </w:r>
            <w:r w:rsidRPr="00032F95">
              <w:rPr>
                <w:rFonts w:ascii="Sylfaen" w:hAnsi="Sylfaen" w:cs="Sylfaen"/>
                <w:color w:val="000000"/>
                <w:shd w:val="clear" w:color="auto" w:fill="FFFFFF"/>
                <w:lang w:val="ka-GE"/>
              </w:rPr>
              <w:t xml:space="preserve"> </w:t>
            </w:r>
            <w:r w:rsidRPr="00D96181">
              <w:rPr>
                <w:rFonts w:ascii="Sylfaen" w:hAnsi="Sylfaen" w:cs="Sylfaen"/>
                <w:color w:val="000000"/>
                <w:shd w:val="clear" w:color="auto" w:fill="FFFFFF"/>
                <w:lang w:val="ka-GE"/>
              </w:rPr>
              <w:t>ი</w:t>
            </w:r>
            <w:r w:rsidRPr="00D96181">
              <w:rPr>
                <w:rFonts w:ascii="Sylfaen" w:hAnsi="Sylfaen"/>
                <w:color w:val="000000"/>
                <w:shd w:val="clear" w:color="auto" w:fill="FFFFFF"/>
                <w:lang w:val="ka-GE"/>
              </w:rPr>
              <w:t xml:space="preserve">. </w:t>
            </w:r>
            <w:r w:rsidRPr="00D96181">
              <w:rPr>
                <w:rFonts w:ascii="Sylfaen" w:hAnsi="Sylfaen" w:cs="Sylfaen"/>
                <w:color w:val="000000"/>
                <w:shd w:val="clear" w:color="auto" w:fill="FFFFFF"/>
                <w:lang w:val="ka-GE"/>
              </w:rPr>
              <w:t>ჭავჭავაძის</w:t>
            </w:r>
            <w:r w:rsidRPr="00032F95">
              <w:rPr>
                <w:rFonts w:ascii="Sylfaen" w:hAnsi="Sylfaen" w:cs="Sylfaen"/>
                <w:color w:val="000000"/>
                <w:shd w:val="clear" w:color="auto" w:fill="FFFFFF"/>
                <w:lang w:val="ka-GE"/>
              </w:rPr>
              <w:t xml:space="preserve"> </w:t>
            </w:r>
            <w:r w:rsidRPr="00D96181">
              <w:rPr>
                <w:rFonts w:ascii="Sylfaen" w:hAnsi="Sylfaen" w:cs="Sylfaen"/>
                <w:color w:val="000000"/>
                <w:shd w:val="clear" w:color="auto" w:fill="FFFFFF"/>
                <w:lang w:val="ka-GE"/>
              </w:rPr>
              <w:t>გამზირი</w:t>
            </w:r>
            <w:r w:rsidRPr="00D96181">
              <w:rPr>
                <w:rFonts w:ascii="Sylfaen" w:hAnsi="Sylfaen"/>
                <w:color w:val="000000"/>
                <w:shd w:val="clear" w:color="auto" w:fill="FFFFFF"/>
                <w:lang w:val="ka-GE"/>
              </w:rPr>
              <w:t xml:space="preserve"> N</w:t>
            </w:r>
            <w:r>
              <w:rPr>
                <w:rFonts w:ascii="Sylfaen" w:hAnsi="Sylfaen"/>
                <w:color w:val="000000"/>
                <w:shd w:val="clear" w:color="auto" w:fill="FFFFFF"/>
                <w:lang w:val="ka-GE"/>
              </w:rPr>
              <w:t>36</w:t>
            </w:r>
            <w:r w:rsidRPr="00D96181">
              <w:rPr>
                <w:rFonts w:ascii="Sylfaen" w:hAnsi="Sylfaen"/>
                <w:color w:val="000000"/>
                <w:shd w:val="clear" w:color="auto" w:fill="FFFFFF"/>
                <w:lang w:val="ka-GE"/>
              </w:rPr>
              <w:t>-ში,</w:t>
            </w:r>
            <w:r>
              <w:rPr>
                <w:rFonts w:ascii="Sylfaen" w:hAnsi="Sylfaen"/>
                <w:color w:val="000000"/>
                <w:shd w:val="clear" w:color="auto" w:fill="FFFFFF"/>
                <w:lang w:val="ka-GE"/>
              </w:rPr>
              <w:t xml:space="preserve"> თსუ V </w:t>
            </w:r>
            <w:r w:rsidRPr="00D96181">
              <w:rPr>
                <w:rFonts w:ascii="Sylfaen" w:hAnsi="Sylfaen"/>
                <w:color w:val="000000"/>
                <w:shd w:val="clear" w:color="auto" w:fill="FFFFFF"/>
                <w:lang w:val="ka-GE"/>
              </w:rPr>
              <w:t xml:space="preserve">კორპუსი </w:t>
            </w:r>
            <w:hyperlink r:id="rId11" w:history="1">
              <w:r w:rsidRPr="00D96181">
                <w:rPr>
                  <w:rStyle w:val="Hyperlink"/>
                  <w:rFonts w:ascii="Sylfaen" w:hAnsi="Sylfaen"/>
                  <w:shd w:val="clear" w:color="auto" w:fill="FFFFFF"/>
                  <w:lang w:val="ka-GE"/>
                </w:rPr>
                <w:t>https://www.tsu.ge/ka/library</w:t>
              </w:r>
            </w:hyperlink>
          </w:p>
          <w:p w14:paraId="691577FF" w14:textId="77777777" w:rsidR="00D83A44" w:rsidRPr="00127460" w:rsidRDefault="00D83A44" w:rsidP="00D83A44">
            <w:pPr>
              <w:numPr>
                <w:ilvl w:val="0"/>
                <w:numId w:val="28"/>
              </w:numPr>
              <w:jc w:val="both"/>
              <w:rPr>
                <w:rFonts w:ascii="Sylfaen" w:hAnsi="Sylfaen"/>
                <w:color w:val="000000"/>
                <w:lang w:val="ka-GE"/>
              </w:rPr>
            </w:pPr>
            <w:r w:rsidRPr="00D96181">
              <w:rPr>
                <w:rFonts w:ascii="Sylfaen" w:hAnsi="Sylfaen"/>
                <w:lang w:val="ka-GE"/>
              </w:rPr>
              <w:t xml:space="preserve">თსუ-ს </w:t>
            </w:r>
            <w:r w:rsidRPr="00127460">
              <w:rPr>
                <w:rFonts w:ascii="Sylfaen" w:hAnsi="Sylfaen"/>
                <w:color w:val="000000"/>
                <w:lang w:val="ka-GE"/>
              </w:rPr>
              <w:t>ელექტრონული სწავლების პორტალები</w:t>
            </w:r>
            <w:r w:rsidRPr="00A75E89">
              <w:rPr>
                <w:rFonts w:ascii="Sylfaen" w:hAnsi="Sylfaen"/>
                <w:color w:val="000000"/>
                <w:lang w:val="ka-GE"/>
              </w:rPr>
              <w:t>;</w:t>
            </w:r>
          </w:p>
          <w:p w14:paraId="77A97030" w14:textId="77777777" w:rsidR="00D83A44" w:rsidRPr="00127460" w:rsidRDefault="00000000" w:rsidP="00D83A44">
            <w:pPr>
              <w:ind w:left="720"/>
              <w:jc w:val="both"/>
              <w:rPr>
                <w:rFonts w:ascii="Sylfaen" w:hAnsi="Sylfaen"/>
                <w:color w:val="000000"/>
                <w:lang w:val="ka-GE"/>
              </w:rPr>
            </w:pPr>
            <w:hyperlink r:id="rId12" w:history="1">
              <w:r w:rsidR="00D83A44" w:rsidRPr="00D96181">
                <w:rPr>
                  <w:rStyle w:val="Hyperlink"/>
                  <w:rFonts w:ascii="Sylfaen" w:hAnsi="Sylfaen"/>
                  <w:lang w:val="ka-GE"/>
                </w:rPr>
                <w:t>https://e-learning.tsu.ge/</w:t>
              </w:r>
            </w:hyperlink>
          </w:p>
          <w:p w14:paraId="3A41D9A0" w14:textId="77777777" w:rsidR="00D83A44" w:rsidRPr="00127460" w:rsidRDefault="00D83A44" w:rsidP="00D83A44">
            <w:pPr>
              <w:numPr>
                <w:ilvl w:val="0"/>
                <w:numId w:val="28"/>
              </w:numPr>
              <w:jc w:val="both"/>
              <w:rPr>
                <w:rFonts w:ascii="Sylfaen" w:hAnsi="Sylfaen"/>
                <w:color w:val="000000"/>
                <w:lang w:val="ka-GE"/>
              </w:rPr>
            </w:pPr>
            <w:r w:rsidRPr="00D96181">
              <w:rPr>
                <w:rFonts w:ascii="Sylfaen" w:hAnsi="Sylfaen" w:cs="Sylfaen"/>
                <w:color w:val="000000"/>
                <w:shd w:val="clear" w:color="auto" w:fill="FFFFFF"/>
                <w:lang w:val="ka-GE"/>
              </w:rPr>
              <w:t>თსუ-ს</w:t>
            </w:r>
            <w:r w:rsidRPr="00032F95">
              <w:rPr>
                <w:rFonts w:ascii="Sylfaen" w:hAnsi="Sylfaen" w:cs="Sylfaen"/>
                <w:color w:val="000000"/>
                <w:shd w:val="clear" w:color="auto" w:fill="FFFFFF"/>
                <w:lang w:val="ka-GE"/>
              </w:rPr>
              <w:t xml:space="preserve"> </w:t>
            </w:r>
            <w:r w:rsidRPr="00D96181">
              <w:rPr>
                <w:rFonts w:ascii="Sylfaen" w:hAnsi="Sylfaen" w:cs="Sylfaen"/>
                <w:color w:val="000000"/>
                <w:shd w:val="clear" w:color="auto" w:fill="FFFFFF"/>
                <w:lang w:val="ka-GE"/>
              </w:rPr>
              <w:t>სტუდენტებს</w:t>
            </w:r>
            <w:r w:rsidRPr="00032F95">
              <w:rPr>
                <w:rFonts w:ascii="Sylfaen" w:hAnsi="Sylfaen" w:cs="Sylfaen"/>
                <w:color w:val="000000"/>
                <w:shd w:val="clear" w:color="auto" w:fill="FFFFFF"/>
                <w:lang w:val="ka-GE"/>
              </w:rPr>
              <w:t xml:space="preserve"> </w:t>
            </w:r>
            <w:r>
              <w:rPr>
                <w:rFonts w:ascii="Sylfaen" w:hAnsi="Sylfaen"/>
                <w:color w:val="000000"/>
                <w:shd w:val="clear" w:color="auto" w:fill="FFFFFF"/>
                <w:lang w:val="ka-GE"/>
              </w:rPr>
              <w:t>და პროფესორ-მასწავლებლებს</w:t>
            </w:r>
            <w:r w:rsidRPr="00032F95">
              <w:rPr>
                <w:rFonts w:ascii="Sylfaen" w:hAnsi="Sylfaen"/>
                <w:color w:val="000000"/>
                <w:shd w:val="clear" w:color="auto" w:fill="FFFFFF"/>
                <w:lang w:val="ka-GE"/>
              </w:rPr>
              <w:t xml:space="preserve"> </w:t>
            </w:r>
            <w:r w:rsidRPr="00993132">
              <w:rPr>
                <w:rFonts w:ascii="Sylfaen" w:hAnsi="Sylfaen"/>
                <w:noProof/>
                <w:lang w:val="ka-GE"/>
              </w:rPr>
              <w:t>შეუზღუდავი და ულიმიტო</w:t>
            </w:r>
            <w:r w:rsidRPr="00032F95">
              <w:rPr>
                <w:rFonts w:ascii="Sylfaen" w:hAnsi="Sylfaen"/>
                <w:noProof/>
                <w:lang w:val="ka-GE"/>
              </w:rPr>
              <w:t xml:space="preserve"> </w:t>
            </w:r>
            <w:r w:rsidRPr="00D96181">
              <w:rPr>
                <w:rFonts w:ascii="Sylfaen" w:hAnsi="Sylfaen" w:cs="Sylfaen"/>
                <w:color w:val="000000"/>
                <w:shd w:val="clear" w:color="auto" w:fill="FFFFFF"/>
                <w:lang w:val="ka-GE"/>
              </w:rPr>
              <w:t>წვდომა</w:t>
            </w:r>
            <w:r w:rsidRPr="00032F95">
              <w:rPr>
                <w:rFonts w:ascii="Sylfaen" w:hAnsi="Sylfaen" w:cs="Sylfaen"/>
                <w:color w:val="000000"/>
                <w:shd w:val="clear" w:color="auto" w:fill="FFFFFF"/>
                <w:lang w:val="ka-GE"/>
              </w:rPr>
              <w:t xml:space="preserve"> </w:t>
            </w:r>
            <w:r w:rsidRPr="00D96181">
              <w:rPr>
                <w:rFonts w:ascii="Sylfaen" w:hAnsi="Sylfaen" w:cs="Sylfaen"/>
                <w:color w:val="000000"/>
                <w:shd w:val="clear" w:color="auto" w:fill="FFFFFF"/>
                <w:lang w:val="ka-GE"/>
              </w:rPr>
              <w:t>აქვთ</w:t>
            </w:r>
            <w:r w:rsidRPr="00032F95">
              <w:rPr>
                <w:rFonts w:ascii="Sylfaen" w:hAnsi="Sylfaen" w:cs="Sylfaen"/>
                <w:color w:val="000000"/>
                <w:shd w:val="clear" w:color="auto" w:fill="FFFFFF"/>
                <w:lang w:val="ka-GE"/>
              </w:rPr>
              <w:t xml:space="preserve"> </w:t>
            </w:r>
            <w:r w:rsidRPr="00D96181">
              <w:rPr>
                <w:rFonts w:ascii="Sylfaen" w:hAnsi="Sylfaen"/>
                <w:color w:val="000000"/>
                <w:shd w:val="clear" w:color="auto" w:fill="FFFFFF"/>
                <w:lang w:val="ka-GE"/>
              </w:rPr>
              <w:t>ისეთ</w:t>
            </w:r>
            <w:r w:rsidRPr="00032F95">
              <w:rPr>
                <w:rFonts w:ascii="Sylfaen" w:hAnsi="Sylfaen"/>
                <w:color w:val="000000"/>
                <w:shd w:val="clear" w:color="auto" w:fill="FFFFFF"/>
                <w:lang w:val="ka-GE"/>
              </w:rPr>
              <w:t xml:space="preserve"> </w:t>
            </w:r>
            <w:r w:rsidRPr="00D96181">
              <w:rPr>
                <w:rFonts w:ascii="Sylfaen" w:hAnsi="Sylfaen" w:cs="Sylfaen"/>
                <w:color w:val="000000"/>
                <w:shd w:val="clear" w:color="auto" w:fill="FFFFFF"/>
                <w:lang w:val="ka-GE"/>
              </w:rPr>
              <w:t>ელექტრონულ</w:t>
            </w:r>
            <w:r w:rsidRPr="00032F95">
              <w:rPr>
                <w:rFonts w:ascii="Sylfaen" w:hAnsi="Sylfaen" w:cs="Sylfaen"/>
                <w:color w:val="000000"/>
                <w:shd w:val="clear" w:color="auto" w:fill="FFFFFF"/>
                <w:lang w:val="ka-GE"/>
              </w:rPr>
              <w:t xml:space="preserve"> </w:t>
            </w:r>
            <w:r w:rsidRPr="00D96181">
              <w:rPr>
                <w:rFonts w:ascii="Sylfaen" w:hAnsi="Sylfaen" w:cs="Sylfaen"/>
                <w:color w:val="000000"/>
                <w:shd w:val="clear" w:color="auto" w:fill="FFFFFF"/>
                <w:lang w:val="ka-GE"/>
              </w:rPr>
              <w:t>ბაზებსა</w:t>
            </w:r>
            <w:r w:rsidRPr="00032F95">
              <w:rPr>
                <w:rFonts w:ascii="Sylfaen" w:hAnsi="Sylfaen" w:cs="Sylfaen"/>
                <w:color w:val="000000"/>
                <w:shd w:val="clear" w:color="auto" w:fill="FFFFFF"/>
                <w:lang w:val="ka-GE"/>
              </w:rPr>
              <w:t xml:space="preserve"> </w:t>
            </w:r>
            <w:r w:rsidRPr="00D96181">
              <w:rPr>
                <w:rFonts w:ascii="Sylfaen" w:hAnsi="Sylfaen" w:cs="Sylfaen"/>
                <w:color w:val="000000"/>
                <w:shd w:val="clear" w:color="auto" w:fill="FFFFFF"/>
                <w:lang w:val="ka-GE"/>
              </w:rPr>
              <w:t>და</w:t>
            </w:r>
            <w:r w:rsidRPr="00032F95">
              <w:rPr>
                <w:rFonts w:ascii="Sylfaen" w:hAnsi="Sylfaen" w:cs="Sylfaen"/>
                <w:color w:val="000000"/>
                <w:shd w:val="clear" w:color="auto" w:fill="FFFFFF"/>
                <w:lang w:val="ka-GE"/>
              </w:rPr>
              <w:t xml:space="preserve"> </w:t>
            </w:r>
            <w:r w:rsidRPr="00D96181">
              <w:rPr>
                <w:rFonts w:ascii="Sylfaen" w:hAnsi="Sylfaen" w:cs="Sylfaen"/>
                <w:color w:val="000000"/>
                <w:shd w:val="clear" w:color="auto" w:fill="FFFFFF"/>
                <w:lang w:val="ka-GE"/>
              </w:rPr>
              <w:t>ჟურნალებზე</w:t>
            </w:r>
            <w:r w:rsidRPr="00D96181">
              <w:rPr>
                <w:rFonts w:ascii="Sylfaen" w:hAnsi="Sylfaen"/>
                <w:color w:val="000000"/>
                <w:shd w:val="clear" w:color="auto" w:fill="FFFFFF"/>
                <w:lang w:val="ka-GE"/>
              </w:rPr>
              <w:t xml:space="preserve">, </w:t>
            </w:r>
            <w:r w:rsidRPr="00D96181">
              <w:rPr>
                <w:rFonts w:ascii="Sylfaen" w:hAnsi="Sylfaen" w:cs="Sylfaen"/>
                <w:color w:val="000000"/>
                <w:shd w:val="clear" w:color="auto" w:fill="FFFFFF"/>
                <w:lang w:val="ka-GE"/>
              </w:rPr>
              <w:t>როგორებიცაა</w:t>
            </w:r>
            <w:r w:rsidRPr="00D96181">
              <w:rPr>
                <w:rFonts w:ascii="Sylfaen" w:hAnsi="Sylfaen"/>
                <w:color w:val="000000"/>
                <w:shd w:val="clear" w:color="auto" w:fill="FFFFFF"/>
                <w:lang w:val="ka-GE"/>
              </w:rPr>
              <w:t xml:space="preserve">: EBSCO Publishing, Cambridge University Journals, JStor, Scopus </w:t>
            </w:r>
            <w:r w:rsidRPr="00D96181">
              <w:rPr>
                <w:rFonts w:ascii="Sylfaen" w:hAnsi="Sylfaen" w:cs="Sylfaen"/>
                <w:color w:val="000000"/>
                <w:shd w:val="clear" w:color="auto" w:fill="FFFFFF"/>
                <w:lang w:val="ka-GE"/>
              </w:rPr>
              <w:t>და</w:t>
            </w:r>
            <w:r>
              <w:rPr>
                <w:rFonts w:ascii="Sylfaen" w:hAnsi="Sylfaen" w:cs="Sylfaen"/>
                <w:color w:val="000000"/>
                <w:shd w:val="clear" w:color="auto" w:fill="FFFFFF"/>
                <w:lang w:val="ka-GE"/>
              </w:rPr>
              <w:t xml:space="preserve"> </w:t>
            </w:r>
            <w:r w:rsidRPr="00D96181">
              <w:rPr>
                <w:rFonts w:ascii="Sylfaen" w:hAnsi="Sylfaen" w:cs="Sylfaen"/>
                <w:color w:val="000000"/>
                <w:shd w:val="clear" w:color="auto" w:fill="FFFFFF"/>
                <w:lang w:val="ka-GE"/>
              </w:rPr>
              <w:t>სხვა</w:t>
            </w:r>
            <w:r w:rsidRPr="00D96181">
              <w:rPr>
                <w:rFonts w:ascii="Sylfaen" w:hAnsi="Sylfaen"/>
                <w:color w:val="000000"/>
                <w:shd w:val="clear" w:color="auto" w:fill="FFFFFF"/>
                <w:lang w:val="ka-GE"/>
              </w:rPr>
              <w:t>.</w:t>
            </w:r>
            <w:r>
              <w:rPr>
                <w:rFonts w:ascii="Sylfaen" w:hAnsi="Sylfaen"/>
                <w:color w:val="000000"/>
                <w:shd w:val="clear" w:color="auto" w:fill="FFFFFF"/>
                <w:lang w:val="ka-GE"/>
              </w:rPr>
              <w:t xml:space="preserve"> </w:t>
            </w:r>
            <w:hyperlink r:id="rId13" w:history="1">
              <w:r w:rsidRPr="00D96181">
                <w:rPr>
                  <w:rStyle w:val="Hyperlink"/>
                  <w:rFonts w:ascii="Sylfaen" w:hAnsi="Sylfaen"/>
                  <w:shd w:val="clear" w:color="auto" w:fill="FFFFFF"/>
                  <w:lang w:val="ka-GE"/>
                </w:rPr>
                <w:t>https://www.tsu.ge/ka/library/page/893</w:t>
              </w:r>
            </w:hyperlink>
          </w:p>
          <w:p w14:paraId="0B469017" w14:textId="77777777" w:rsidR="00D83A44" w:rsidRDefault="00D83A44" w:rsidP="00D83A44">
            <w:pPr>
              <w:jc w:val="both"/>
              <w:rPr>
                <w:rFonts w:ascii="Sylfaen" w:hAnsi="Sylfaen" w:cs="Sylfaen"/>
                <w:lang w:val="ka-GE"/>
              </w:rPr>
            </w:pPr>
          </w:p>
          <w:p w14:paraId="2D128857" w14:textId="77777777" w:rsidR="00D83A44" w:rsidRDefault="00D83A44" w:rsidP="00D83A44">
            <w:pPr>
              <w:jc w:val="both"/>
              <w:rPr>
                <w:rFonts w:ascii="Sylfaen" w:hAnsi="Sylfaen"/>
                <w:lang w:val="ka-GE"/>
              </w:rPr>
            </w:pPr>
            <w:r>
              <w:rPr>
                <w:rFonts w:ascii="Sylfaen" w:hAnsi="Sylfaen" w:cs="Sylfaen"/>
                <w:lang w:val="ka-GE"/>
              </w:rPr>
              <w:t>პროგრამას ემსახურება ჰუმანიტარულ</w:t>
            </w:r>
            <w:r w:rsidRPr="00AB2F4F">
              <w:rPr>
                <w:rFonts w:ascii="Sylfaen" w:hAnsi="Sylfaen"/>
                <w:lang w:val="ka-GE"/>
              </w:rPr>
              <w:t xml:space="preserve"> მეცნიერებათა ფაკულტეტის </w:t>
            </w:r>
            <w:r>
              <w:rPr>
                <w:rFonts w:ascii="Sylfaen" w:hAnsi="Sylfaen"/>
                <w:lang w:val="ka-GE"/>
              </w:rPr>
              <w:t xml:space="preserve">შესაბამისი ინვენტარით აღჭურვილი </w:t>
            </w:r>
            <w:r w:rsidRPr="00AB2F4F">
              <w:rPr>
                <w:rFonts w:ascii="Sylfaen" w:hAnsi="Sylfaen"/>
                <w:lang w:val="ka-GE"/>
              </w:rPr>
              <w:t>მატერიალურ-ტექნიკური ბაზა</w:t>
            </w:r>
            <w:r>
              <w:rPr>
                <w:rFonts w:ascii="Sylfaen" w:hAnsi="Sylfaen"/>
              </w:rPr>
              <w:t>.</w:t>
            </w:r>
          </w:p>
          <w:p w14:paraId="3B053E1C" w14:textId="77777777" w:rsidR="00D83A44" w:rsidRDefault="00D83A44" w:rsidP="00D83A44">
            <w:pPr>
              <w:jc w:val="both"/>
              <w:rPr>
                <w:rFonts w:ascii="Sylfaen" w:hAnsi="Sylfaen"/>
                <w:lang w:val="ka-GE"/>
              </w:rPr>
            </w:pPr>
          </w:p>
          <w:p w14:paraId="532C7D1B" w14:textId="77777777" w:rsidR="002134A2" w:rsidRPr="007C6CBE" w:rsidRDefault="009B4504" w:rsidP="00D83A44">
            <w:pPr>
              <w:jc w:val="both"/>
              <w:rPr>
                <w:rFonts w:ascii="Sylfaen" w:hAnsi="Sylfaen"/>
                <w:lang w:val="sv-SE"/>
              </w:rPr>
            </w:pPr>
            <w:r>
              <w:rPr>
                <w:rFonts w:ascii="Sylfaen" w:hAnsi="Sylfaen"/>
                <w:lang w:val="ka-GE"/>
              </w:rPr>
              <w:t>ს</w:t>
            </w:r>
            <w:r w:rsidR="002134A2">
              <w:rPr>
                <w:rFonts w:ascii="Sylfaen" w:hAnsi="Sylfaen"/>
                <w:lang w:val="ka-GE"/>
              </w:rPr>
              <w:t>ადოქტორო</w:t>
            </w:r>
            <w:r w:rsidR="002134A2" w:rsidRPr="007C6CBE">
              <w:rPr>
                <w:rFonts w:ascii="Sylfaen" w:hAnsi="Sylfaen"/>
                <w:lang w:val="sv-SE"/>
              </w:rPr>
              <w:t xml:space="preserve"> პროგრამა უზრუნველყოფილია </w:t>
            </w:r>
            <w:r w:rsidR="0053076E">
              <w:rPr>
                <w:rFonts w:ascii="Sylfaen" w:hAnsi="Sylfaen"/>
                <w:lang w:val="ka-GE"/>
              </w:rPr>
              <w:t xml:space="preserve">თსუ </w:t>
            </w:r>
            <w:r w:rsidR="0053076E" w:rsidRPr="007C6CBE">
              <w:rPr>
                <w:rFonts w:ascii="Sylfaen" w:hAnsi="Sylfaen" w:cs="Sylfaen"/>
                <w:lang w:val="ka-GE"/>
              </w:rPr>
              <w:t>ჰუმანიტარულ მეცნიერებათა ფაკულტეტის</w:t>
            </w:r>
            <w:r w:rsidR="0053076E">
              <w:rPr>
                <w:rFonts w:ascii="Sylfaen" w:hAnsi="Sylfaen" w:cs="Sylfaen"/>
                <w:lang w:val="ka-GE"/>
              </w:rPr>
              <w:t xml:space="preserve"> </w:t>
            </w:r>
            <w:r w:rsidR="002134A2" w:rsidRPr="007C6CBE">
              <w:rPr>
                <w:rFonts w:ascii="Sylfaen" w:hAnsi="Sylfaen"/>
                <w:lang w:val="ka-GE"/>
              </w:rPr>
              <w:t>ფილოსოფიის</w:t>
            </w:r>
            <w:r w:rsidR="0053076E">
              <w:rPr>
                <w:rFonts w:ascii="Sylfaen" w:hAnsi="Sylfaen"/>
                <w:lang w:val="ka-GE"/>
              </w:rPr>
              <w:t xml:space="preserve"> ს/ს</w:t>
            </w:r>
            <w:r w:rsidR="002134A2" w:rsidRPr="007C6CBE">
              <w:rPr>
                <w:rFonts w:ascii="Sylfaen" w:hAnsi="Sylfaen"/>
                <w:lang w:val="ka-GE"/>
              </w:rPr>
              <w:t xml:space="preserve"> </w:t>
            </w:r>
            <w:r w:rsidR="002134A2" w:rsidRPr="007C6CBE">
              <w:rPr>
                <w:rFonts w:ascii="Sylfaen" w:hAnsi="Sylfaen"/>
                <w:lang w:val="sv-SE"/>
              </w:rPr>
              <w:t xml:space="preserve">ინსტიტუტის </w:t>
            </w:r>
            <w:r w:rsidR="002134A2" w:rsidRPr="007C6CBE">
              <w:rPr>
                <w:rFonts w:ascii="Sylfaen" w:hAnsi="Sylfaen"/>
                <w:lang w:val="ka-GE"/>
              </w:rPr>
              <w:t xml:space="preserve">შალვა ნუცუბიძის სახელობის </w:t>
            </w:r>
            <w:r w:rsidR="00E51528">
              <w:rPr>
                <w:rFonts w:ascii="Sylfaen" w:hAnsi="Sylfaen"/>
              </w:rPr>
              <w:t xml:space="preserve">დარგობრივი </w:t>
            </w:r>
            <w:r w:rsidR="002134A2" w:rsidRPr="007C6CBE">
              <w:rPr>
                <w:rFonts w:ascii="Sylfaen" w:hAnsi="Sylfaen"/>
                <w:lang w:val="sv-SE"/>
              </w:rPr>
              <w:t>ბიბლიოთეკ</w:t>
            </w:r>
            <w:r w:rsidR="00E51528">
              <w:rPr>
                <w:rFonts w:ascii="Sylfaen" w:hAnsi="Sylfaen"/>
                <w:lang w:val="ka-GE"/>
              </w:rPr>
              <w:t>ით</w:t>
            </w:r>
            <w:r w:rsidR="00775CD2">
              <w:rPr>
                <w:rFonts w:ascii="Sylfaen" w:hAnsi="Sylfaen"/>
                <w:lang w:val="sv-SE"/>
              </w:rPr>
              <w:t>.</w:t>
            </w:r>
            <w:r w:rsidR="00775CD2">
              <w:rPr>
                <w:rFonts w:ascii="Sylfaen" w:hAnsi="Sylfaen"/>
                <w:lang w:val="ka-GE"/>
              </w:rPr>
              <w:t xml:space="preserve"> </w:t>
            </w:r>
            <w:r w:rsidR="002134A2">
              <w:rPr>
                <w:rFonts w:ascii="Sylfaen" w:hAnsi="Sylfaen"/>
                <w:lang w:val="ka-GE"/>
              </w:rPr>
              <w:t>დოქტორანტებ</w:t>
            </w:r>
            <w:r w:rsidR="00D83A44">
              <w:rPr>
                <w:rFonts w:ascii="Sylfaen" w:hAnsi="Sylfaen"/>
                <w:lang w:val="ka-GE"/>
              </w:rPr>
              <w:t>ს</w:t>
            </w:r>
            <w:r w:rsidR="002134A2" w:rsidRPr="007C6CBE">
              <w:rPr>
                <w:rFonts w:ascii="Sylfaen" w:hAnsi="Sylfaen"/>
                <w:lang w:val="sv-SE"/>
              </w:rPr>
              <w:t xml:space="preserve"> საჭიროების შემთხვევაში ასევე შეეძლებათ ისარგებლონ </w:t>
            </w:r>
            <w:r w:rsidR="002134A2" w:rsidRPr="007C6CBE">
              <w:rPr>
                <w:rFonts w:ascii="Sylfaen" w:hAnsi="Sylfaen"/>
                <w:lang w:val="ka-GE"/>
              </w:rPr>
              <w:t>სავლე წერეთლის</w:t>
            </w:r>
            <w:r w:rsidR="002134A2" w:rsidRPr="007C6CBE">
              <w:rPr>
                <w:rFonts w:ascii="Sylfaen" w:hAnsi="Sylfaen"/>
              </w:rPr>
              <w:t xml:space="preserve"> სახელობის</w:t>
            </w:r>
            <w:r w:rsidR="002134A2" w:rsidRPr="007C6CBE">
              <w:rPr>
                <w:rFonts w:ascii="Sylfaen" w:hAnsi="Sylfaen"/>
                <w:lang w:val="sv-SE"/>
              </w:rPr>
              <w:t xml:space="preserve"> ფილოსოფიის </w:t>
            </w:r>
            <w:r w:rsidR="002134A2" w:rsidRPr="007C6CBE">
              <w:rPr>
                <w:rFonts w:ascii="Sylfaen" w:hAnsi="Sylfaen"/>
                <w:lang w:val="sv-SE"/>
              </w:rPr>
              <w:lastRenderedPageBreak/>
              <w:t xml:space="preserve">ინსტიტუტის ბიბლიოთეკით, თსუ </w:t>
            </w:r>
            <w:r w:rsidR="0053076E">
              <w:rPr>
                <w:rFonts w:ascii="Sylfaen" w:hAnsi="Sylfaen"/>
                <w:lang w:val="ka-GE"/>
              </w:rPr>
              <w:t xml:space="preserve">თსუ </w:t>
            </w:r>
            <w:r w:rsidR="0053076E" w:rsidRPr="007C6CBE">
              <w:rPr>
                <w:rFonts w:ascii="Sylfaen" w:hAnsi="Sylfaen" w:cs="Sylfaen"/>
                <w:lang w:val="ka-GE"/>
              </w:rPr>
              <w:t>ჰუმანიტარულ მეცნიერებათა ფაკულტეტის</w:t>
            </w:r>
            <w:r w:rsidR="0053076E">
              <w:rPr>
                <w:rFonts w:ascii="Sylfaen" w:hAnsi="Sylfaen" w:cs="Sylfaen"/>
                <w:lang w:val="ka-GE"/>
              </w:rPr>
              <w:t xml:space="preserve"> </w:t>
            </w:r>
            <w:r w:rsidR="002134A2" w:rsidRPr="007C6CBE">
              <w:rPr>
                <w:rFonts w:ascii="Sylfaen" w:hAnsi="Sylfaen"/>
                <w:lang w:val="sv-SE"/>
              </w:rPr>
              <w:t xml:space="preserve">ამერიკისმცოდნეობის </w:t>
            </w:r>
            <w:r w:rsidR="0053076E">
              <w:rPr>
                <w:rFonts w:ascii="Sylfaen" w:hAnsi="Sylfaen"/>
                <w:lang w:val="ka-GE"/>
              </w:rPr>
              <w:t xml:space="preserve">ს/ს </w:t>
            </w:r>
            <w:r w:rsidR="002134A2" w:rsidRPr="007C6CBE">
              <w:rPr>
                <w:rFonts w:ascii="Sylfaen" w:hAnsi="Sylfaen"/>
                <w:lang w:val="sv-SE"/>
              </w:rPr>
              <w:t>ინსტიტუტის ბიბლიოთეკით.</w:t>
            </w:r>
          </w:p>
          <w:p w14:paraId="6CC852D7" w14:textId="77777777" w:rsidR="004B50B0" w:rsidRPr="0061001B" w:rsidRDefault="002134A2" w:rsidP="009E2847">
            <w:pPr>
              <w:jc w:val="both"/>
              <w:rPr>
                <w:rFonts w:ascii="Sylfaen" w:hAnsi="Sylfaen"/>
                <w:color w:val="808080" w:themeColor="background1" w:themeShade="80"/>
                <w:sz w:val="16"/>
                <w:szCs w:val="16"/>
                <w:lang w:val="ka-GE"/>
              </w:rPr>
            </w:pPr>
            <w:r w:rsidRPr="007C6CBE">
              <w:rPr>
                <w:rFonts w:ascii="Sylfaen" w:hAnsi="Sylfaen"/>
                <w:bCs/>
                <w:lang w:val="sv-SE"/>
              </w:rPr>
              <w:t xml:space="preserve">  </w:t>
            </w:r>
            <w:r>
              <w:rPr>
                <w:rFonts w:ascii="Sylfaen" w:hAnsi="Sylfaen"/>
                <w:bCs/>
                <w:lang w:val="ka-GE"/>
              </w:rPr>
              <w:t>სადოქტორო</w:t>
            </w:r>
            <w:r w:rsidRPr="007C6CBE">
              <w:rPr>
                <w:rFonts w:ascii="Sylfaen" w:hAnsi="Sylfaen"/>
                <w:bCs/>
                <w:lang w:val="sv-SE"/>
              </w:rPr>
              <w:t xml:space="preserve"> პროგრამის სამეცნიერო-კვლევითი კომპონენტი </w:t>
            </w:r>
            <w:r w:rsidRPr="007C6CBE">
              <w:rPr>
                <w:rFonts w:ascii="Sylfaen" w:hAnsi="Sylfaen"/>
                <w:bCs/>
                <w:lang w:val="ka-GE"/>
              </w:rPr>
              <w:t xml:space="preserve">შეიძლება </w:t>
            </w:r>
            <w:r w:rsidRPr="007C6CBE">
              <w:rPr>
                <w:rFonts w:ascii="Sylfaen" w:hAnsi="Sylfaen"/>
                <w:bCs/>
                <w:lang w:val="sv-SE"/>
              </w:rPr>
              <w:t>განხორციელდე</w:t>
            </w:r>
            <w:r w:rsidRPr="007C6CBE">
              <w:rPr>
                <w:rFonts w:ascii="Sylfaen" w:hAnsi="Sylfaen"/>
                <w:bCs/>
                <w:lang w:val="ka-GE"/>
              </w:rPr>
              <w:t>ს</w:t>
            </w:r>
            <w:r w:rsidRPr="007C6CBE">
              <w:rPr>
                <w:rFonts w:ascii="Sylfaen" w:hAnsi="Sylfaen"/>
                <w:bCs/>
                <w:lang w:val="sv-SE"/>
              </w:rPr>
              <w:t xml:space="preserve"> საქართველოს </w:t>
            </w:r>
            <w:r w:rsidR="009E2847">
              <w:rPr>
                <w:rFonts w:ascii="Sylfaen" w:hAnsi="Sylfaen"/>
                <w:bCs/>
                <w:lang w:val="sv-SE"/>
              </w:rPr>
              <w:t>ეროვნულ</w:t>
            </w:r>
            <w:r w:rsidRPr="007C6CBE">
              <w:rPr>
                <w:rFonts w:ascii="Sylfaen" w:hAnsi="Sylfaen"/>
                <w:bCs/>
                <w:lang w:val="sv-SE"/>
              </w:rPr>
              <w:t xml:space="preserve"> ბიბლიო</w:t>
            </w:r>
            <w:r w:rsidRPr="007C6CBE">
              <w:rPr>
                <w:rFonts w:ascii="Sylfaen" w:hAnsi="Sylfaen"/>
                <w:bCs/>
                <w:lang w:val="sv-SE"/>
              </w:rPr>
              <w:softHyphen/>
              <w:t>თე</w:t>
            </w:r>
            <w:r w:rsidRPr="007C6CBE">
              <w:rPr>
                <w:rFonts w:ascii="Sylfaen" w:hAnsi="Sylfaen"/>
                <w:bCs/>
                <w:lang w:val="sv-SE"/>
              </w:rPr>
              <w:softHyphen/>
              <w:t>კ</w:t>
            </w:r>
            <w:r w:rsidR="009E2847">
              <w:rPr>
                <w:rFonts w:ascii="Sylfaen" w:hAnsi="Sylfaen"/>
                <w:bCs/>
                <w:lang w:val="ka-GE"/>
              </w:rPr>
              <w:t>აში</w:t>
            </w:r>
            <w:r w:rsidRPr="007C6CBE">
              <w:rPr>
                <w:rFonts w:ascii="Sylfaen" w:hAnsi="Sylfaen"/>
                <w:bCs/>
                <w:lang w:val="sv-SE"/>
              </w:rPr>
              <w:t>,</w:t>
            </w:r>
            <w:r w:rsidRPr="007C6CBE">
              <w:rPr>
                <w:rFonts w:ascii="Sylfaen" w:hAnsi="Sylfaen"/>
                <w:lang w:val="sv-SE"/>
              </w:rPr>
              <w:t xml:space="preserve"> ხელნაწერთა ინსტიტუტის ბიბლიოთეკაში, </w:t>
            </w:r>
            <w:r w:rsidRPr="007C6CBE">
              <w:rPr>
                <w:rFonts w:ascii="Sylfaen" w:hAnsi="Sylfaen"/>
                <w:bCs/>
                <w:lang w:val="sv-SE"/>
              </w:rPr>
              <w:t>სხვადასხვა სამთავრობო და არასამთავრობო დაწესებულებებისა თუ კერძო კოლექციების ბაზაზე.</w:t>
            </w:r>
          </w:p>
        </w:tc>
      </w:tr>
    </w:tbl>
    <w:p w14:paraId="2C6C053D" w14:textId="77777777" w:rsidR="00AC3C93" w:rsidRDefault="00AC3C93" w:rsidP="00AC3C93">
      <w:pPr>
        <w:spacing w:after="0" w:line="360" w:lineRule="auto"/>
        <w:rPr>
          <w:rFonts w:ascii="Sylfaen" w:hAnsi="Sylfaen"/>
          <w:b/>
          <w:lang w:val="ka-GE"/>
        </w:rPr>
      </w:pPr>
    </w:p>
    <w:p w14:paraId="4711BFF0" w14:textId="77777777" w:rsidR="006F3A02" w:rsidRPr="009222D8" w:rsidRDefault="006F3A02" w:rsidP="006F3A02">
      <w:pPr>
        <w:rPr>
          <w:rFonts w:ascii="Sylfaen" w:hAnsi="Sylfaen"/>
          <w:sz w:val="20"/>
          <w:szCs w:val="20"/>
        </w:rPr>
      </w:pPr>
    </w:p>
    <w:sectPr w:rsidR="006F3A02" w:rsidRPr="009222D8" w:rsidSect="00816368">
      <w:headerReference w:type="default" r:id="rId14"/>
      <w:footerReference w:type="default" r:id="rId15"/>
      <w:pgSz w:w="12240" w:h="15840"/>
      <w:pgMar w:top="1134" w:right="850" w:bottom="1134" w:left="1701"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B0958" w14:textId="77777777" w:rsidR="00FB291D" w:rsidRDefault="00FB291D" w:rsidP="00D70847">
      <w:pPr>
        <w:spacing w:after="0" w:line="240" w:lineRule="auto"/>
      </w:pPr>
      <w:r>
        <w:separator/>
      </w:r>
    </w:p>
  </w:endnote>
  <w:endnote w:type="continuationSeparator" w:id="0">
    <w:p w14:paraId="7BCBE85C" w14:textId="77777777" w:rsidR="00FB291D" w:rsidRDefault="00FB291D" w:rsidP="00D70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65952" w14:textId="77777777" w:rsidR="00733443" w:rsidRDefault="00733443" w:rsidP="00816368">
    <w:pPr>
      <w:pStyle w:val="Footer"/>
      <w:jc w:val="center"/>
      <w:rPr>
        <w:rFonts w:ascii="Sylfaen" w:hAnsi="Sylfaen"/>
      </w:rPr>
    </w:pPr>
  </w:p>
  <w:p w14:paraId="189D52F1" w14:textId="77777777" w:rsidR="00733443" w:rsidRDefault="00733443" w:rsidP="00816368">
    <w:pPr>
      <w:pStyle w:val="Footer"/>
      <w:jc w:val="center"/>
      <w:rPr>
        <w:rFonts w:ascii="Sylfaen" w:hAnsi="Sylfaen"/>
      </w:rPr>
    </w:pPr>
  </w:p>
  <w:p w14:paraId="6683AB36" w14:textId="77777777" w:rsidR="00816368" w:rsidRDefault="00816368" w:rsidP="00816368">
    <w:pPr>
      <w:pStyle w:val="Footer"/>
      <w:jc w:val="center"/>
    </w:pPr>
    <w:r>
      <w:rPr>
        <w:rFonts w:ascii="Sylfaen" w:hAnsi="Sylfaen"/>
        <w:lang w:val="ka-G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2ADE4" w14:textId="77777777" w:rsidR="00FB291D" w:rsidRDefault="00FB291D" w:rsidP="00D70847">
      <w:pPr>
        <w:spacing w:after="0" w:line="240" w:lineRule="auto"/>
      </w:pPr>
      <w:r>
        <w:separator/>
      </w:r>
    </w:p>
  </w:footnote>
  <w:footnote w:type="continuationSeparator" w:id="0">
    <w:p w14:paraId="25EC2CD4" w14:textId="77777777" w:rsidR="00FB291D" w:rsidRDefault="00FB291D" w:rsidP="00D70847">
      <w:pPr>
        <w:spacing w:after="0" w:line="240" w:lineRule="auto"/>
      </w:pPr>
      <w:r>
        <w:continuationSeparator/>
      </w:r>
    </w:p>
  </w:footnote>
  <w:footnote w:id="1">
    <w:p w14:paraId="693B681D" w14:textId="77777777" w:rsidR="00985DAC" w:rsidRPr="00985DAC" w:rsidRDefault="00985DAC" w:rsidP="00035877">
      <w:pPr>
        <w:pStyle w:val="FootnoteText"/>
        <w:jc w:val="both"/>
        <w:rPr>
          <w:rFonts w:ascii="Sylfaen" w:hAnsi="Sylfaen"/>
          <w:sz w:val="16"/>
          <w:szCs w:val="16"/>
          <w:lang w:val="ka-GE"/>
        </w:rPr>
      </w:pPr>
      <w:r w:rsidRPr="00985DAC">
        <w:rPr>
          <w:rStyle w:val="FootnoteReference"/>
          <w:sz w:val="16"/>
          <w:szCs w:val="16"/>
        </w:rPr>
        <w:footnoteRef/>
      </w:r>
      <w:r w:rsidRPr="00985DAC">
        <w:rPr>
          <w:sz w:val="16"/>
          <w:szCs w:val="16"/>
        </w:rPr>
        <w:t xml:space="preserve"> </w:t>
      </w:r>
      <w:r w:rsidR="000F4867">
        <w:rPr>
          <w:rFonts w:ascii="Sylfaen" w:hAnsi="Sylfaen"/>
          <w:sz w:val="16"/>
          <w:szCs w:val="16"/>
          <w:lang w:val="ka-GE"/>
        </w:rPr>
        <w:t xml:space="preserve">პროგრამაზე დაშვების წინაპირობა განისაზღვრება უმაღლესი განათლების შესახებ საქართველოს კანონისა და საქართველოს განათლებისა და მეცნიერების მინისტრის 2005 წლის 28 მარტის ერთიანი ეროვნული გამოცდების ჩატარების დებულების დამტკიცების შესახებ №127 ბრძანების შესაბამისად. </w:t>
      </w:r>
      <w:r w:rsidR="00DB468B">
        <w:rPr>
          <w:rFonts w:ascii="Sylfaen" w:hAnsi="Sylfaen"/>
          <w:sz w:val="16"/>
          <w:szCs w:val="16"/>
          <w:lang w:val="ka-GE"/>
        </w:rPr>
        <w:t xml:space="preserve">დოქტორანტურაში </w:t>
      </w:r>
      <w:r w:rsidRPr="00985DAC">
        <w:rPr>
          <w:rFonts w:ascii="Sylfaen" w:hAnsi="Sylfaen"/>
          <w:sz w:val="16"/>
          <w:szCs w:val="16"/>
        </w:rPr>
        <w:t>მიღების წესი რეგულირდება შესაბამისი ფაკულტეტის დებულებით</w:t>
      </w:r>
    </w:p>
  </w:footnote>
  <w:footnote w:id="2">
    <w:p w14:paraId="27161247" w14:textId="77777777" w:rsidR="001C079F" w:rsidRPr="001C079F" w:rsidRDefault="001C079F">
      <w:pPr>
        <w:pStyle w:val="FootnoteText"/>
        <w:rPr>
          <w:rFonts w:ascii="Sylfaen" w:hAnsi="Sylfaen"/>
          <w:lang w:val="ka-GE"/>
        </w:rPr>
      </w:pPr>
    </w:p>
  </w:footnote>
  <w:footnote w:id="3">
    <w:p w14:paraId="14C7FD4B" w14:textId="77777777" w:rsidR="001C079F" w:rsidRPr="001C079F" w:rsidRDefault="001C079F" w:rsidP="00035877">
      <w:pPr>
        <w:pStyle w:val="FootnoteText"/>
        <w:jc w:val="both"/>
        <w:rPr>
          <w:rFonts w:ascii="Sylfaen" w:hAnsi="Sylfaen"/>
          <w:lang w:val="ka-GE"/>
        </w:rPr>
      </w:pPr>
      <w:r>
        <w:rPr>
          <w:rStyle w:val="FootnoteReference"/>
        </w:rPr>
        <w:footnoteRef/>
      </w:r>
      <w:r>
        <w:t xml:space="preserve"> </w:t>
      </w:r>
      <w:r w:rsidRPr="001C079F">
        <w:rPr>
          <w:rFonts w:ascii="Sylfaen" w:hAnsi="Sylfaen" w:cs="Sylfaen"/>
          <w:sz w:val="16"/>
          <w:szCs w:val="16"/>
        </w:rPr>
        <w:t>პროგრამის საფეხური, პროგრამის სწავლის შედეგები, შინაარსი, სწავლა-სწავლების მეთოდები და შეფასების სისტემა ბმაში უნდა იყოს ერთმანეთთან და უზრუნვეყოფდეს პროგრამის სწავლის შედეგების მიღწევას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E2720" w14:textId="77777777" w:rsidR="00733443" w:rsidRDefault="00974E71" w:rsidP="00733443">
    <w:pPr>
      <w:pStyle w:val="Footer"/>
      <w:jc w:val="center"/>
      <w:rPr>
        <w:rFonts w:ascii="Sylfaen" w:hAnsi="Sylfaen"/>
        <w:b/>
      </w:rPr>
    </w:pPr>
    <w:r>
      <w:rPr>
        <w:rFonts w:ascii="Sylfaen" w:hAnsi="Sylfaen"/>
        <w:b/>
      </w:rPr>
      <w:pict w14:anchorId="0B0566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7pt">
          <v:imagedata r:id="rId1" o:title="106"/>
        </v:shape>
      </w:pict>
    </w:r>
  </w:p>
  <w:p w14:paraId="46EFA84D" w14:textId="77777777" w:rsidR="00733443" w:rsidRDefault="00733443" w:rsidP="00733443">
    <w:pPr>
      <w:pStyle w:val="Footer"/>
      <w:jc w:val="center"/>
    </w:pPr>
    <w:r>
      <w:rPr>
        <w:rFonts w:ascii="Sylfaen" w:hAnsi="Sylfaen"/>
        <w:b/>
      </w:rPr>
      <w:t>ივანე ჯავახიშვილის სახელობის თბილისის სახელმწიფო</w:t>
    </w:r>
    <w:r>
      <w:rPr>
        <w:rFonts w:ascii="Sylfaen" w:hAnsi="Sylfaen"/>
        <w:b/>
        <w:lang w:val="ka-GE"/>
      </w:rPr>
      <w:t xml:space="preserve"> უნივერსიტეტი</w:t>
    </w:r>
  </w:p>
  <w:p w14:paraId="73187C38" w14:textId="77777777" w:rsidR="00816368" w:rsidRDefault="00816368" w:rsidP="00816368">
    <w:pPr>
      <w:pStyle w:val="Header"/>
      <w:tabs>
        <w:tab w:val="center" w:pos="4844"/>
      </w:tabs>
      <w:spacing w:after="100" w:afterAutospacing="1"/>
      <w:jc w:val="center"/>
      <w:rPr>
        <w:rFonts w:ascii="Sylfaen" w:hAnsi="Sylfae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C5673"/>
    <w:multiLevelType w:val="hybridMultilevel"/>
    <w:tmpl w:val="418C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A044F"/>
    <w:multiLevelType w:val="hybridMultilevel"/>
    <w:tmpl w:val="079A223C"/>
    <w:lvl w:ilvl="0" w:tplc="04090005">
      <w:start w:val="1"/>
      <w:numFmt w:val="bullet"/>
      <w:lvlText w:val=""/>
      <w:lvlJc w:val="left"/>
      <w:pPr>
        <w:ind w:left="927"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4E745D8"/>
    <w:multiLevelType w:val="hybridMultilevel"/>
    <w:tmpl w:val="44249D50"/>
    <w:lvl w:ilvl="0" w:tplc="85822CAC">
      <w:start w:val="1"/>
      <w:numFmt w:val="upperLetter"/>
      <w:lvlText w:val="(%1)"/>
      <w:lvlJc w:val="left"/>
      <w:pPr>
        <w:ind w:left="390" w:hanging="360"/>
      </w:pPr>
      <w:rPr>
        <w:rFonts w:asciiTheme="minorHAnsi" w:hAnsiTheme="minorHAnsi"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 w15:restartNumberingAfterBreak="0">
    <w:nsid w:val="053037CD"/>
    <w:multiLevelType w:val="hybridMultilevel"/>
    <w:tmpl w:val="C4F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94154"/>
    <w:multiLevelType w:val="hybridMultilevel"/>
    <w:tmpl w:val="E982A3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F94254"/>
    <w:multiLevelType w:val="hybridMultilevel"/>
    <w:tmpl w:val="C0421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27343"/>
    <w:multiLevelType w:val="hybridMultilevel"/>
    <w:tmpl w:val="8D487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D96CF6"/>
    <w:multiLevelType w:val="hybridMultilevel"/>
    <w:tmpl w:val="E236D5F2"/>
    <w:lvl w:ilvl="0" w:tplc="0409000D">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8" w15:restartNumberingAfterBreak="0">
    <w:nsid w:val="39D56BBF"/>
    <w:multiLevelType w:val="hybridMultilevel"/>
    <w:tmpl w:val="AD02C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314608"/>
    <w:multiLevelType w:val="hybridMultilevel"/>
    <w:tmpl w:val="D08C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71165"/>
    <w:multiLevelType w:val="hybridMultilevel"/>
    <w:tmpl w:val="1A0A4C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1970CDC"/>
    <w:multiLevelType w:val="hybridMultilevel"/>
    <w:tmpl w:val="1D9C3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AA5FCB"/>
    <w:multiLevelType w:val="hybridMultilevel"/>
    <w:tmpl w:val="605AC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A6446A"/>
    <w:multiLevelType w:val="hybridMultilevel"/>
    <w:tmpl w:val="D9762C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746547"/>
    <w:multiLevelType w:val="hybridMultilevel"/>
    <w:tmpl w:val="4F307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F61422"/>
    <w:multiLevelType w:val="hybridMultilevel"/>
    <w:tmpl w:val="1C0EB346"/>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6" w15:restartNumberingAfterBreak="0">
    <w:nsid w:val="56084A89"/>
    <w:multiLevelType w:val="hybridMultilevel"/>
    <w:tmpl w:val="58425712"/>
    <w:lvl w:ilvl="0" w:tplc="04090005">
      <w:start w:val="1"/>
      <w:numFmt w:val="bullet"/>
      <w:lvlText w:val=""/>
      <w:lvlJc w:val="left"/>
      <w:pPr>
        <w:ind w:left="927"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6844E57"/>
    <w:multiLevelType w:val="hybridMultilevel"/>
    <w:tmpl w:val="4E322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C92CA8"/>
    <w:multiLevelType w:val="hybridMultilevel"/>
    <w:tmpl w:val="AAA0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A7356"/>
    <w:multiLevelType w:val="hybridMultilevel"/>
    <w:tmpl w:val="EC40FC84"/>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C5E3C33"/>
    <w:multiLevelType w:val="multilevel"/>
    <w:tmpl w:val="31C854B4"/>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61262F8A"/>
    <w:multiLevelType w:val="hybridMultilevel"/>
    <w:tmpl w:val="125E12E4"/>
    <w:lvl w:ilvl="0" w:tplc="FE0CB2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892215"/>
    <w:multiLevelType w:val="hybridMultilevel"/>
    <w:tmpl w:val="6FD018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9F80EA8"/>
    <w:multiLevelType w:val="hybridMultilevel"/>
    <w:tmpl w:val="E436B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954202"/>
    <w:multiLevelType w:val="hybridMultilevel"/>
    <w:tmpl w:val="0430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947A97"/>
    <w:multiLevelType w:val="hybridMultilevel"/>
    <w:tmpl w:val="96DE3E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AEF66AC"/>
    <w:multiLevelType w:val="hybridMultilevel"/>
    <w:tmpl w:val="53BE14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67263930">
    <w:abstractNumId w:val="20"/>
  </w:num>
  <w:num w:numId="2" w16cid:durableId="2087342954">
    <w:abstractNumId w:val="0"/>
  </w:num>
  <w:num w:numId="3" w16cid:durableId="91249449">
    <w:abstractNumId w:val="4"/>
  </w:num>
  <w:num w:numId="4" w16cid:durableId="2135632335">
    <w:abstractNumId w:val="21"/>
  </w:num>
  <w:num w:numId="5" w16cid:durableId="684404117">
    <w:abstractNumId w:val="13"/>
  </w:num>
  <w:num w:numId="6" w16cid:durableId="979185355">
    <w:abstractNumId w:val="2"/>
  </w:num>
  <w:num w:numId="7" w16cid:durableId="2116634165">
    <w:abstractNumId w:val="18"/>
  </w:num>
  <w:num w:numId="8" w16cid:durableId="1071926002">
    <w:abstractNumId w:val="22"/>
  </w:num>
  <w:num w:numId="9" w16cid:durableId="15357734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437936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8416739">
    <w:abstractNumId w:val="8"/>
  </w:num>
  <w:num w:numId="12" w16cid:durableId="172234010">
    <w:abstractNumId w:val="7"/>
  </w:num>
  <w:num w:numId="13" w16cid:durableId="648245936">
    <w:abstractNumId w:val="10"/>
  </w:num>
  <w:num w:numId="14" w16cid:durableId="1485782417">
    <w:abstractNumId w:val="14"/>
  </w:num>
  <w:num w:numId="15" w16cid:durableId="1269236802">
    <w:abstractNumId w:val="9"/>
  </w:num>
  <w:num w:numId="16" w16cid:durableId="537358230">
    <w:abstractNumId w:val="24"/>
  </w:num>
  <w:num w:numId="17" w16cid:durableId="1639918779">
    <w:abstractNumId w:val="12"/>
  </w:num>
  <w:num w:numId="18" w16cid:durableId="801577410">
    <w:abstractNumId w:val="11"/>
  </w:num>
  <w:num w:numId="19" w16cid:durableId="213855772">
    <w:abstractNumId w:val="3"/>
  </w:num>
  <w:num w:numId="20" w16cid:durableId="975524202">
    <w:abstractNumId w:val="23"/>
  </w:num>
  <w:num w:numId="21" w16cid:durableId="131637826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803569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497802">
    <w:abstractNumId w:val="1"/>
  </w:num>
  <w:num w:numId="24" w16cid:durableId="515583735">
    <w:abstractNumId w:val="6"/>
  </w:num>
  <w:num w:numId="25" w16cid:durableId="526408906">
    <w:abstractNumId w:val="17"/>
  </w:num>
  <w:num w:numId="26" w16cid:durableId="1724253779">
    <w:abstractNumId w:val="5"/>
  </w:num>
  <w:num w:numId="27" w16cid:durableId="131775818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8783439">
    <w:abstractNumId w:val="15"/>
  </w:num>
  <w:num w:numId="29" w16cid:durableId="16148200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141"/>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7D50"/>
    <w:rsid w:val="000016AA"/>
    <w:rsid w:val="00006931"/>
    <w:rsid w:val="00016E58"/>
    <w:rsid w:val="00017E31"/>
    <w:rsid w:val="00022A87"/>
    <w:rsid w:val="00032635"/>
    <w:rsid w:val="00035877"/>
    <w:rsid w:val="00037C63"/>
    <w:rsid w:val="0004082D"/>
    <w:rsid w:val="0004112A"/>
    <w:rsid w:val="0004185C"/>
    <w:rsid w:val="00043993"/>
    <w:rsid w:val="00047DA5"/>
    <w:rsid w:val="000545F3"/>
    <w:rsid w:val="00056FC7"/>
    <w:rsid w:val="0006107B"/>
    <w:rsid w:val="00061F00"/>
    <w:rsid w:val="00071FA4"/>
    <w:rsid w:val="000769D4"/>
    <w:rsid w:val="00097ABB"/>
    <w:rsid w:val="000A265A"/>
    <w:rsid w:val="000A2EE0"/>
    <w:rsid w:val="000A42EE"/>
    <w:rsid w:val="000A5022"/>
    <w:rsid w:val="000A7BA4"/>
    <w:rsid w:val="000B54E7"/>
    <w:rsid w:val="000C24BB"/>
    <w:rsid w:val="000C67D2"/>
    <w:rsid w:val="000C7966"/>
    <w:rsid w:val="000D39FF"/>
    <w:rsid w:val="000D4162"/>
    <w:rsid w:val="000E3CC3"/>
    <w:rsid w:val="000E6533"/>
    <w:rsid w:val="000F4867"/>
    <w:rsid w:val="001065EC"/>
    <w:rsid w:val="00112588"/>
    <w:rsid w:val="00113712"/>
    <w:rsid w:val="00117AAA"/>
    <w:rsid w:val="00122BB6"/>
    <w:rsid w:val="00130067"/>
    <w:rsid w:val="00134E80"/>
    <w:rsid w:val="001402B8"/>
    <w:rsid w:val="0015394C"/>
    <w:rsid w:val="00154FD0"/>
    <w:rsid w:val="00177B72"/>
    <w:rsid w:val="001812E3"/>
    <w:rsid w:val="0018206C"/>
    <w:rsid w:val="001842CE"/>
    <w:rsid w:val="001872F8"/>
    <w:rsid w:val="001A4AD4"/>
    <w:rsid w:val="001A5784"/>
    <w:rsid w:val="001B05B3"/>
    <w:rsid w:val="001B129D"/>
    <w:rsid w:val="001C079F"/>
    <w:rsid w:val="001C09E6"/>
    <w:rsid w:val="001C2535"/>
    <w:rsid w:val="001D4407"/>
    <w:rsid w:val="001D503C"/>
    <w:rsid w:val="001E081E"/>
    <w:rsid w:val="001E2A90"/>
    <w:rsid w:val="002057B5"/>
    <w:rsid w:val="00206576"/>
    <w:rsid w:val="0020686D"/>
    <w:rsid w:val="00212288"/>
    <w:rsid w:val="002134A2"/>
    <w:rsid w:val="00215EE5"/>
    <w:rsid w:val="00222E69"/>
    <w:rsid w:val="00225BF6"/>
    <w:rsid w:val="00231C9B"/>
    <w:rsid w:val="00235632"/>
    <w:rsid w:val="00246664"/>
    <w:rsid w:val="002527D3"/>
    <w:rsid w:val="002655A3"/>
    <w:rsid w:val="0026655B"/>
    <w:rsid w:val="00275373"/>
    <w:rsid w:val="002806AB"/>
    <w:rsid w:val="0028163B"/>
    <w:rsid w:val="0028280C"/>
    <w:rsid w:val="00284176"/>
    <w:rsid w:val="002902EE"/>
    <w:rsid w:val="002923E2"/>
    <w:rsid w:val="00295C5C"/>
    <w:rsid w:val="002A2073"/>
    <w:rsid w:val="002A7227"/>
    <w:rsid w:val="002B4425"/>
    <w:rsid w:val="002C3F7E"/>
    <w:rsid w:val="002C5A13"/>
    <w:rsid w:val="002C64FD"/>
    <w:rsid w:val="002C650D"/>
    <w:rsid w:val="002D1D1D"/>
    <w:rsid w:val="002E0917"/>
    <w:rsid w:val="002E0F6E"/>
    <w:rsid w:val="002E284B"/>
    <w:rsid w:val="002E4ACF"/>
    <w:rsid w:val="002E622E"/>
    <w:rsid w:val="002F478F"/>
    <w:rsid w:val="003023C6"/>
    <w:rsid w:val="0031001A"/>
    <w:rsid w:val="003232A6"/>
    <w:rsid w:val="00324513"/>
    <w:rsid w:val="00351A8B"/>
    <w:rsid w:val="00352188"/>
    <w:rsid w:val="00360FE3"/>
    <w:rsid w:val="00364DA2"/>
    <w:rsid w:val="003668FF"/>
    <w:rsid w:val="0037751F"/>
    <w:rsid w:val="0038388E"/>
    <w:rsid w:val="003872A9"/>
    <w:rsid w:val="00391D0D"/>
    <w:rsid w:val="0039574F"/>
    <w:rsid w:val="00397D31"/>
    <w:rsid w:val="00397E76"/>
    <w:rsid w:val="003A16B8"/>
    <w:rsid w:val="003A2F4C"/>
    <w:rsid w:val="003A4300"/>
    <w:rsid w:val="003C1493"/>
    <w:rsid w:val="003C18B9"/>
    <w:rsid w:val="003C2CFE"/>
    <w:rsid w:val="003C5C7B"/>
    <w:rsid w:val="003C762B"/>
    <w:rsid w:val="003D0839"/>
    <w:rsid w:val="003D132E"/>
    <w:rsid w:val="003D3848"/>
    <w:rsid w:val="003D6A14"/>
    <w:rsid w:val="003E0AC2"/>
    <w:rsid w:val="0040566F"/>
    <w:rsid w:val="004135E7"/>
    <w:rsid w:val="00413864"/>
    <w:rsid w:val="004152F2"/>
    <w:rsid w:val="00415F1B"/>
    <w:rsid w:val="004206D2"/>
    <w:rsid w:val="00425E4C"/>
    <w:rsid w:val="00426C7B"/>
    <w:rsid w:val="00432CD3"/>
    <w:rsid w:val="00446C1E"/>
    <w:rsid w:val="00451E6B"/>
    <w:rsid w:val="00452F4B"/>
    <w:rsid w:val="0045774E"/>
    <w:rsid w:val="004676D6"/>
    <w:rsid w:val="004750E2"/>
    <w:rsid w:val="00490A1D"/>
    <w:rsid w:val="00492474"/>
    <w:rsid w:val="004A098D"/>
    <w:rsid w:val="004B2497"/>
    <w:rsid w:val="004B3BAD"/>
    <w:rsid w:val="004B50B0"/>
    <w:rsid w:val="004B656C"/>
    <w:rsid w:val="004C0FD6"/>
    <w:rsid w:val="004C6EBF"/>
    <w:rsid w:val="004D44FC"/>
    <w:rsid w:val="004D6B19"/>
    <w:rsid w:val="004D79DB"/>
    <w:rsid w:val="004E6629"/>
    <w:rsid w:val="004F09B1"/>
    <w:rsid w:val="00500D0D"/>
    <w:rsid w:val="005057A1"/>
    <w:rsid w:val="0051197B"/>
    <w:rsid w:val="0051785A"/>
    <w:rsid w:val="005244A5"/>
    <w:rsid w:val="0053076E"/>
    <w:rsid w:val="00531C41"/>
    <w:rsid w:val="005517B2"/>
    <w:rsid w:val="00554BD0"/>
    <w:rsid w:val="00565D2E"/>
    <w:rsid w:val="005769F7"/>
    <w:rsid w:val="00592962"/>
    <w:rsid w:val="00596E70"/>
    <w:rsid w:val="005A7631"/>
    <w:rsid w:val="005A7D50"/>
    <w:rsid w:val="005B050B"/>
    <w:rsid w:val="005B1DB0"/>
    <w:rsid w:val="005B529E"/>
    <w:rsid w:val="005C246E"/>
    <w:rsid w:val="005C2FFD"/>
    <w:rsid w:val="005C6EA1"/>
    <w:rsid w:val="005D3362"/>
    <w:rsid w:val="005D7C3D"/>
    <w:rsid w:val="005E6B49"/>
    <w:rsid w:val="005E7AB1"/>
    <w:rsid w:val="005E7CA7"/>
    <w:rsid w:val="0060547C"/>
    <w:rsid w:val="0060650E"/>
    <w:rsid w:val="0061001B"/>
    <w:rsid w:val="0061023F"/>
    <w:rsid w:val="00620B36"/>
    <w:rsid w:val="0062150F"/>
    <w:rsid w:val="006234DE"/>
    <w:rsid w:val="006247CE"/>
    <w:rsid w:val="00625E41"/>
    <w:rsid w:val="006319BB"/>
    <w:rsid w:val="00635A97"/>
    <w:rsid w:val="00637CE8"/>
    <w:rsid w:val="0064630B"/>
    <w:rsid w:val="00652B46"/>
    <w:rsid w:val="00654610"/>
    <w:rsid w:val="00655B1A"/>
    <w:rsid w:val="00674BF4"/>
    <w:rsid w:val="00681055"/>
    <w:rsid w:val="00683664"/>
    <w:rsid w:val="006843B8"/>
    <w:rsid w:val="006847D7"/>
    <w:rsid w:val="00685A4D"/>
    <w:rsid w:val="006916B0"/>
    <w:rsid w:val="00693C67"/>
    <w:rsid w:val="00695E58"/>
    <w:rsid w:val="00696970"/>
    <w:rsid w:val="006A2BB2"/>
    <w:rsid w:val="006A2C86"/>
    <w:rsid w:val="006A4946"/>
    <w:rsid w:val="006A5CBC"/>
    <w:rsid w:val="006D1412"/>
    <w:rsid w:val="006D736A"/>
    <w:rsid w:val="006E1C93"/>
    <w:rsid w:val="006E65CB"/>
    <w:rsid w:val="006F185F"/>
    <w:rsid w:val="006F3A02"/>
    <w:rsid w:val="006F45A8"/>
    <w:rsid w:val="006F4B99"/>
    <w:rsid w:val="006F7F9B"/>
    <w:rsid w:val="00701EA1"/>
    <w:rsid w:val="007067BA"/>
    <w:rsid w:val="00710B18"/>
    <w:rsid w:val="007160FB"/>
    <w:rsid w:val="007162AD"/>
    <w:rsid w:val="0072104E"/>
    <w:rsid w:val="0072466D"/>
    <w:rsid w:val="00725DCD"/>
    <w:rsid w:val="007261DA"/>
    <w:rsid w:val="00731B08"/>
    <w:rsid w:val="00733443"/>
    <w:rsid w:val="00736CD5"/>
    <w:rsid w:val="00736FB6"/>
    <w:rsid w:val="00740360"/>
    <w:rsid w:val="007415D6"/>
    <w:rsid w:val="00750B04"/>
    <w:rsid w:val="007522D3"/>
    <w:rsid w:val="00756B11"/>
    <w:rsid w:val="00757FAC"/>
    <w:rsid w:val="007611DD"/>
    <w:rsid w:val="00764A8E"/>
    <w:rsid w:val="00770C02"/>
    <w:rsid w:val="00772D09"/>
    <w:rsid w:val="00775CD2"/>
    <w:rsid w:val="007765F7"/>
    <w:rsid w:val="00781EA5"/>
    <w:rsid w:val="00785DA8"/>
    <w:rsid w:val="00792178"/>
    <w:rsid w:val="007930C3"/>
    <w:rsid w:val="007953B4"/>
    <w:rsid w:val="007966B9"/>
    <w:rsid w:val="00796ED1"/>
    <w:rsid w:val="007A3ABA"/>
    <w:rsid w:val="007A3C06"/>
    <w:rsid w:val="007B288E"/>
    <w:rsid w:val="007B2FC8"/>
    <w:rsid w:val="007C11CE"/>
    <w:rsid w:val="007C50F1"/>
    <w:rsid w:val="007D47E4"/>
    <w:rsid w:val="007F2A8D"/>
    <w:rsid w:val="007F676C"/>
    <w:rsid w:val="008147DB"/>
    <w:rsid w:val="00816368"/>
    <w:rsid w:val="00825442"/>
    <w:rsid w:val="0082677E"/>
    <w:rsid w:val="00840FDB"/>
    <w:rsid w:val="00841AC6"/>
    <w:rsid w:val="00846B75"/>
    <w:rsid w:val="00851705"/>
    <w:rsid w:val="0086155C"/>
    <w:rsid w:val="00862C39"/>
    <w:rsid w:val="00864C7B"/>
    <w:rsid w:val="00865222"/>
    <w:rsid w:val="00875D2D"/>
    <w:rsid w:val="008821A8"/>
    <w:rsid w:val="00885986"/>
    <w:rsid w:val="00886BD9"/>
    <w:rsid w:val="00891D93"/>
    <w:rsid w:val="0089477A"/>
    <w:rsid w:val="008965A0"/>
    <w:rsid w:val="008A0E88"/>
    <w:rsid w:val="008A4B16"/>
    <w:rsid w:val="008B01CB"/>
    <w:rsid w:val="008B2F33"/>
    <w:rsid w:val="008C00D9"/>
    <w:rsid w:val="008C0B5E"/>
    <w:rsid w:val="008C3E93"/>
    <w:rsid w:val="008C40B2"/>
    <w:rsid w:val="008C4E0C"/>
    <w:rsid w:val="008C5137"/>
    <w:rsid w:val="008C52E2"/>
    <w:rsid w:val="008F47D8"/>
    <w:rsid w:val="008F5239"/>
    <w:rsid w:val="009058BE"/>
    <w:rsid w:val="009103CC"/>
    <w:rsid w:val="0091408C"/>
    <w:rsid w:val="009145E7"/>
    <w:rsid w:val="009209AB"/>
    <w:rsid w:val="009222D8"/>
    <w:rsid w:val="009241A6"/>
    <w:rsid w:val="00926872"/>
    <w:rsid w:val="009336B7"/>
    <w:rsid w:val="009479A3"/>
    <w:rsid w:val="00954D46"/>
    <w:rsid w:val="00956375"/>
    <w:rsid w:val="00956EC3"/>
    <w:rsid w:val="00957034"/>
    <w:rsid w:val="00960657"/>
    <w:rsid w:val="00961F71"/>
    <w:rsid w:val="00972F71"/>
    <w:rsid w:val="009735B0"/>
    <w:rsid w:val="00974E71"/>
    <w:rsid w:val="00985DAC"/>
    <w:rsid w:val="00986071"/>
    <w:rsid w:val="00986A5F"/>
    <w:rsid w:val="00987BD0"/>
    <w:rsid w:val="00991DD6"/>
    <w:rsid w:val="00994535"/>
    <w:rsid w:val="00994A15"/>
    <w:rsid w:val="009A27D4"/>
    <w:rsid w:val="009A4B01"/>
    <w:rsid w:val="009A7003"/>
    <w:rsid w:val="009B372B"/>
    <w:rsid w:val="009B4504"/>
    <w:rsid w:val="009C3C3D"/>
    <w:rsid w:val="009C489C"/>
    <w:rsid w:val="009C4B71"/>
    <w:rsid w:val="009E0D76"/>
    <w:rsid w:val="009E2847"/>
    <w:rsid w:val="009E6655"/>
    <w:rsid w:val="009E6C97"/>
    <w:rsid w:val="009E7207"/>
    <w:rsid w:val="009F2335"/>
    <w:rsid w:val="009F2E06"/>
    <w:rsid w:val="009F3092"/>
    <w:rsid w:val="009F3FCB"/>
    <w:rsid w:val="00A000E5"/>
    <w:rsid w:val="00A049B9"/>
    <w:rsid w:val="00A068E1"/>
    <w:rsid w:val="00A240F7"/>
    <w:rsid w:val="00A25E33"/>
    <w:rsid w:val="00A26A15"/>
    <w:rsid w:val="00A3443F"/>
    <w:rsid w:val="00A351CA"/>
    <w:rsid w:val="00A40BD8"/>
    <w:rsid w:val="00A4567C"/>
    <w:rsid w:val="00A459E9"/>
    <w:rsid w:val="00A46FB9"/>
    <w:rsid w:val="00A524D1"/>
    <w:rsid w:val="00A553C8"/>
    <w:rsid w:val="00A56401"/>
    <w:rsid w:val="00A56957"/>
    <w:rsid w:val="00A61950"/>
    <w:rsid w:val="00A75308"/>
    <w:rsid w:val="00A76284"/>
    <w:rsid w:val="00A769F4"/>
    <w:rsid w:val="00A810FE"/>
    <w:rsid w:val="00A84DCE"/>
    <w:rsid w:val="00A86FAA"/>
    <w:rsid w:val="00A87609"/>
    <w:rsid w:val="00A9321D"/>
    <w:rsid w:val="00A94255"/>
    <w:rsid w:val="00A944BC"/>
    <w:rsid w:val="00A9577C"/>
    <w:rsid w:val="00AA07C8"/>
    <w:rsid w:val="00AB018F"/>
    <w:rsid w:val="00AB15E8"/>
    <w:rsid w:val="00AB64F9"/>
    <w:rsid w:val="00AB793B"/>
    <w:rsid w:val="00AC2667"/>
    <w:rsid w:val="00AC3C93"/>
    <w:rsid w:val="00AC4B00"/>
    <w:rsid w:val="00AC5126"/>
    <w:rsid w:val="00AC7442"/>
    <w:rsid w:val="00AC7EF4"/>
    <w:rsid w:val="00AE5AAD"/>
    <w:rsid w:val="00AE6B3D"/>
    <w:rsid w:val="00B020A1"/>
    <w:rsid w:val="00B03CFD"/>
    <w:rsid w:val="00B127DD"/>
    <w:rsid w:val="00B1444E"/>
    <w:rsid w:val="00B25B4D"/>
    <w:rsid w:val="00B305F5"/>
    <w:rsid w:val="00B30B49"/>
    <w:rsid w:val="00B3237C"/>
    <w:rsid w:val="00B430B8"/>
    <w:rsid w:val="00B45BD5"/>
    <w:rsid w:val="00B46B7B"/>
    <w:rsid w:val="00B5451D"/>
    <w:rsid w:val="00B55EC6"/>
    <w:rsid w:val="00B56ADF"/>
    <w:rsid w:val="00B77577"/>
    <w:rsid w:val="00B80CF7"/>
    <w:rsid w:val="00BA2CD6"/>
    <w:rsid w:val="00BB368C"/>
    <w:rsid w:val="00BD0DBA"/>
    <w:rsid w:val="00BD3103"/>
    <w:rsid w:val="00BD6E0D"/>
    <w:rsid w:val="00BD6E2F"/>
    <w:rsid w:val="00BE5C1A"/>
    <w:rsid w:val="00BF0E04"/>
    <w:rsid w:val="00BF47F7"/>
    <w:rsid w:val="00C0301B"/>
    <w:rsid w:val="00C03644"/>
    <w:rsid w:val="00C06843"/>
    <w:rsid w:val="00C07A85"/>
    <w:rsid w:val="00C14746"/>
    <w:rsid w:val="00C277C1"/>
    <w:rsid w:val="00C3700A"/>
    <w:rsid w:val="00C371B1"/>
    <w:rsid w:val="00C40048"/>
    <w:rsid w:val="00C427D0"/>
    <w:rsid w:val="00C4668F"/>
    <w:rsid w:val="00C62458"/>
    <w:rsid w:val="00C6283D"/>
    <w:rsid w:val="00C62C9C"/>
    <w:rsid w:val="00C65F91"/>
    <w:rsid w:val="00C87FAD"/>
    <w:rsid w:val="00CA561A"/>
    <w:rsid w:val="00CA6637"/>
    <w:rsid w:val="00CB6610"/>
    <w:rsid w:val="00CB6CFF"/>
    <w:rsid w:val="00CB7FC3"/>
    <w:rsid w:val="00CC1B07"/>
    <w:rsid w:val="00CD0C54"/>
    <w:rsid w:val="00CD1462"/>
    <w:rsid w:val="00CD304C"/>
    <w:rsid w:val="00CD32D5"/>
    <w:rsid w:val="00CD68A6"/>
    <w:rsid w:val="00CE60CA"/>
    <w:rsid w:val="00CF2BD8"/>
    <w:rsid w:val="00D03D86"/>
    <w:rsid w:val="00D05E0A"/>
    <w:rsid w:val="00D102E3"/>
    <w:rsid w:val="00D1514F"/>
    <w:rsid w:val="00D17C9E"/>
    <w:rsid w:val="00D22734"/>
    <w:rsid w:val="00D24548"/>
    <w:rsid w:val="00D33AD9"/>
    <w:rsid w:val="00D34784"/>
    <w:rsid w:val="00D464AE"/>
    <w:rsid w:val="00D51F9D"/>
    <w:rsid w:val="00D52380"/>
    <w:rsid w:val="00D57845"/>
    <w:rsid w:val="00D619D9"/>
    <w:rsid w:val="00D634DA"/>
    <w:rsid w:val="00D64199"/>
    <w:rsid w:val="00D66BE9"/>
    <w:rsid w:val="00D70847"/>
    <w:rsid w:val="00D80688"/>
    <w:rsid w:val="00D80E8F"/>
    <w:rsid w:val="00D81F3D"/>
    <w:rsid w:val="00D82426"/>
    <w:rsid w:val="00D83A44"/>
    <w:rsid w:val="00D86287"/>
    <w:rsid w:val="00D9195E"/>
    <w:rsid w:val="00D96669"/>
    <w:rsid w:val="00DA0BA7"/>
    <w:rsid w:val="00DA12F5"/>
    <w:rsid w:val="00DA30BB"/>
    <w:rsid w:val="00DA57FA"/>
    <w:rsid w:val="00DA58D7"/>
    <w:rsid w:val="00DA70B9"/>
    <w:rsid w:val="00DB336A"/>
    <w:rsid w:val="00DB468B"/>
    <w:rsid w:val="00DB646D"/>
    <w:rsid w:val="00DB77C1"/>
    <w:rsid w:val="00DC1501"/>
    <w:rsid w:val="00DC7155"/>
    <w:rsid w:val="00DC7CFB"/>
    <w:rsid w:val="00DC7FBF"/>
    <w:rsid w:val="00DD1107"/>
    <w:rsid w:val="00DD1D97"/>
    <w:rsid w:val="00DD2210"/>
    <w:rsid w:val="00DD4AB0"/>
    <w:rsid w:val="00DE0F3D"/>
    <w:rsid w:val="00DE1A0E"/>
    <w:rsid w:val="00DE4009"/>
    <w:rsid w:val="00DE78A0"/>
    <w:rsid w:val="00DF11A3"/>
    <w:rsid w:val="00DF3962"/>
    <w:rsid w:val="00DF7CF6"/>
    <w:rsid w:val="00E0110D"/>
    <w:rsid w:val="00E0785D"/>
    <w:rsid w:val="00E167DA"/>
    <w:rsid w:val="00E17295"/>
    <w:rsid w:val="00E26ACD"/>
    <w:rsid w:val="00E311AF"/>
    <w:rsid w:val="00E329B4"/>
    <w:rsid w:val="00E33FE7"/>
    <w:rsid w:val="00E3780A"/>
    <w:rsid w:val="00E401D7"/>
    <w:rsid w:val="00E4693A"/>
    <w:rsid w:val="00E51528"/>
    <w:rsid w:val="00E52059"/>
    <w:rsid w:val="00E57778"/>
    <w:rsid w:val="00E6483F"/>
    <w:rsid w:val="00E64DE1"/>
    <w:rsid w:val="00E65DCD"/>
    <w:rsid w:val="00E66473"/>
    <w:rsid w:val="00E67E85"/>
    <w:rsid w:val="00E72F84"/>
    <w:rsid w:val="00E7705E"/>
    <w:rsid w:val="00E8731D"/>
    <w:rsid w:val="00E9033D"/>
    <w:rsid w:val="00E92F9F"/>
    <w:rsid w:val="00E961FD"/>
    <w:rsid w:val="00E965A2"/>
    <w:rsid w:val="00E968D3"/>
    <w:rsid w:val="00EA73E5"/>
    <w:rsid w:val="00EB6F6A"/>
    <w:rsid w:val="00EC34DD"/>
    <w:rsid w:val="00EC5875"/>
    <w:rsid w:val="00EC7D42"/>
    <w:rsid w:val="00ED76BF"/>
    <w:rsid w:val="00EE1424"/>
    <w:rsid w:val="00EE23D3"/>
    <w:rsid w:val="00EE26FC"/>
    <w:rsid w:val="00EE38C8"/>
    <w:rsid w:val="00EE5EE9"/>
    <w:rsid w:val="00F00026"/>
    <w:rsid w:val="00F017CE"/>
    <w:rsid w:val="00F02A13"/>
    <w:rsid w:val="00F06DD9"/>
    <w:rsid w:val="00F11C57"/>
    <w:rsid w:val="00F21C09"/>
    <w:rsid w:val="00F30191"/>
    <w:rsid w:val="00F30ADE"/>
    <w:rsid w:val="00F30BAF"/>
    <w:rsid w:val="00F35FEA"/>
    <w:rsid w:val="00F43EB3"/>
    <w:rsid w:val="00F44906"/>
    <w:rsid w:val="00F51AE5"/>
    <w:rsid w:val="00F54786"/>
    <w:rsid w:val="00F630D0"/>
    <w:rsid w:val="00F67D3E"/>
    <w:rsid w:val="00F74726"/>
    <w:rsid w:val="00F754C5"/>
    <w:rsid w:val="00F76E54"/>
    <w:rsid w:val="00F85CE5"/>
    <w:rsid w:val="00F87C7C"/>
    <w:rsid w:val="00F90D2D"/>
    <w:rsid w:val="00F91029"/>
    <w:rsid w:val="00F91DAE"/>
    <w:rsid w:val="00F922F5"/>
    <w:rsid w:val="00FA0C24"/>
    <w:rsid w:val="00FA1F5B"/>
    <w:rsid w:val="00FA7477"/>
    <w:rsid w:val="00FB11AE"/>
    <w:rsid w:val="00FB1E85"/>
    <w:rsid w:val="00FB291D"/>
    <w:rsid w:val="00FB3898"/>
    <w:rsid w:val="00FC4147"/>
    <w:rsid w:val="00FD0D14"/>
    <w:rsid w:val="00FD3F39"/>
    <w:rsid w:val="00FE24F9"/>
    <w:rsid w:val="00FF5A8B"/>
    <w:rsid w:val="00FF6CD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EB5C9"/>
  <w15:docId w15:val="{A742C9EF-A64D-47B3-A1E6-AD394D1EE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4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H"/>
    <w:basedOn w:val="Normal"/>
    <w:link w:val="ListParagraphChar"/>
    <w:uiPriority w:val="34"/>
    <w:qFormat/>
    <w:rsid w:val="00E401D7"/>
    <w:pPr>
      <w:ind w:left="720"/>
      <w:contextualSpacing/>
    </w:pPr>
  </w:style>
  <w:style w:type="paragraph" w:styleId="FootnoteText">
    <w:name w:val="footnote text"/>
    <w:basedOn w:val="Normal"/>
    <w:link w:val="FootnoteTextChar"/>
    <w:uiPriority w:val="99"/>
    <w:semiHidden/>
    <w:unhideWhenUsed/>
    <w:rsid w:val="00D708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0847"/>
    <w:rPr>
      <w:sz w:val="20"/>
      <w:szCs w:val="20"/>
    </w:rPr>
  </w:style>
  <w:style w:type="character" w:styleId="FootnoteReference">
    <w:name w:val="footnote reference"/>
    <w:basedOn w:val="DefaultParagraphFont"/>
    <w:uiPriority w:val="99"/>
    <w:semiHidden/>
    <w:unhideWhenUsed/>
    <w:rsid w:val="00D70847"/>
    <w:rPr>
      <w:vertAlign w:val="superscript"/>
    </w:rPr>
  </w:style>
  <w:style w:type="character" w:styleId="Hyperlink">
    <w:name w:val="Hyperlink"/>
    <w:basedOn w:val="DefaultParagraphFont"/>
    <w:uiPriority w:val="99"/>
    <w:unhideWhenUsed/>
    <w:rsid w:val="0026655B"/>
    <w:rPr>
      <w:color w:val="0000FF" w:themeColor="hyperlink"/>
      <w:u w:val="single"/>
    </w:rPr>
  </w:style>
  <w:style w:type="table" w:styleId="TableGrid">
    <w:name w:val="Table Grid"/>
    <w:basedOn w:val="TableNormal"/>
    <w:uiPriority w:val="59"/>
    <w:rsid w:val="004B5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3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A02"/>
  </w:style>
  <w:style w:type="paragraph" w:styleId="Footer">
    <w:name w:val="footer"/>
    <w:basedOn w:val="Normal"/>
    <w:link w:val="FooterChar"/>
    <w:uiPriority w:val="99"/>
    <w:unhideWhenUsed/>
    <w:rsid w:val="006F3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A02"/>
  </w:style>
  <w:style w:type="paragraph" w:styleId="BalloonText">
    <w:name w:val="Balloon Text"/>
    <w:basedOn w:val="Normal"/>
    <w:link w:val="BalloonTextChar"/>
    <w:uiPriority w:val="99"/>
    <w:semiHidden/>
    <w:unhideWhenUsed/>
    <w:rsid w:val="006F3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A02"/>
    <w:rPr>
      <w:rFonts w:ascii="Tahoma" w:hAnsi="Tahoma" w:cs="Tahoma"/>
      <w:sz w:val="16"/>
      <w:szCs w:val="16"/>
    </w:rPr>
  </w:style>
  <w:style w:type="paragraph" w:customStyle="1" w:styleId="Default">
    <w:name w:val="Default"/>
    <w:uiPriority w:val="99"/>
    <w:rsid w:val="00E72F84"/>
    <w:pPr>
      <w:autoSpaceDE w:val="0"/>
      <w:autoSpaceDN w:val="0"/>
      <w:adjustRightInd w:val="0"/>
      <w:spacing w:after="0" w:line="240" w:lineRule="auto"/>
    </w:pPr>
    <w:rPr>
      <w:rFonts w:ascii="Sylfaen" w:eastAsia="Calibri" w:hAnsi="Sylfaen" w:cs="Sylfaen"/>
      <w:color w:val="000000"/>
      <w:sz w:val="24"/>
      <w:szCs w:val="24"/>
      <w:lang w:val="ru-RU" w:eastAsia="ru-RU"/>
    </w:rPr>
  </w:style>
  <w:style w:type="paragraph" w:styleId="BodyText2">
    <w:name w:val="Body Text 2"/>
    <w:basedOn w:val="Normal"/>
    <w:link w:val="BodyText2Char"/>
    <w:uiPriority w:val="99"/>
    <w:semiHidden/>
    <w:unhideWhenUsed/>
    <w:rsid w:val="00E72F84"/>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E72F84"/>
    <w:rPr>
      <w:rFonts w:ascii="Calibri" w:eastAsia="Calibri" w:hAnsi="Calibri" w:cs="Times New Roman"/>
    </w:rPr>
  </w:style>
  <w:style w:type="character" w:styleId="CommentReference">
    <w:name w:val="annotation reference"/>
    <w:basedOn w:val="DefaultParagraphFont"/>
    <w:uiPriority w:val="99"/>
    <w:semiHidden/>
    <w:unhideWhenUsed/>
    <w:rsid w:val="00D51F9D"/>
    <w:rPr>
      <w:sz w:val="16"/>
      <w:szCs w:val="16"/>
    </w:rPr>
  </w:style>
  <w:style w:type="paragraph" w:styleId="CommentText">
    <w:name w:val="annotation text"/>
    <w:basedOn w:val="Normal"/>
    <w:link w:val="CommentTextChar"/>
    <w:uiPriority w:val="99"/>
    <w:semiHidden/>
    <w:unhideWhenUsed/>
    <w:rsid w:val="00D51F9D"/>
    <w:pPr>
      <w:spacing w:line="240" w:lineRule="auto"/>
    </w:pPr>
    <w:rPr>
      <w:sz w:val="20"/>
      <w:szCs w:val="20"/>
    </w:rPr>
  </w:style>
  <w:style w:type="character" w:customStyle="1" w:styleId="CommentTextChar">
    <w:name w:val="Comment Text Char"/>
    <w:basedOn w:val="DefaultParagraphFont"/>
    <w:link w:val="CommentText"/>
    <w:uiPriority w:val="99"/>
    <w:semiHidden/>
    <w:rsid w:val="00D51F9D"/>
    <w:rPr>
      <w:sz w:val="20"/>
      <w:szCs w:val="20"/>
    </w:rPr>
  </w:style>
  <w:style w:type="paragraph" w:styleId="CommentSubject">
    <w:name w:val="annotation subject"/>
    <w:basedOn w:val="CommentText"/>
    <w:next w:val="CommentText"/>
    <w:link w:val="CommentSubjectChar"/>
    <w:uiPriority w:val="99"/>
    <w:semiHidden/>
    <w:unhideWhenUsed/>
    <w:rsid w:val="00D51F9D"/>
    <w:rPr>
      <w:b/>
      <w:bCs/>
    </w:rPr>
  </w:style>
  <w:style w:type="character" w:customStyle="1" w:styleId="CommentSubjectChar">
    <w:name w:val="Comment Subject Char"/>
    <w:basedOn w:val="CommentTextChar"/>
    <w:link w:val="CommentSubject"/>
    <w:uiPriority w:val="99"/>
    <w:semiHidden/>
    <w:rsid w:val="00D51F9D"/>
    <w:rPr>
      <w:b/>
      <w:bCs/>
      <w:sz w:val="20"/>
      <w:szCs w:val="20"/>
    </w:rPr>
  </w:style>
  <w:style w:type="paragraph" w:styleId="EndnoteText">
    <w:name w:val="endnote text"/>
    <w:basedOn w:val="Normal"/>
    <w:link w:val="EndnoteTextChar"/>
    <w:uiPriority w:val="99"/>
    <w:semiHidden/>
    <w:unhideWhenUsed/>
    <w:rsid w:val="0059296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2962"/>
    <w:rPr>
      <w:sz w:val="20"/>
      <w:szCs w:val="20"/>
    </w:rPr>
  </w:style>
  <w:style w:type="character" w:styleId="EndnoteReference">
    <w:name w:val="endnote reference"/>
    <w:basedOn w:val="DefaultParagraphFont"/>
    <w:uiPriority w:val="99"/>
    <w:semiHidden/>
    <w:unhideWhenUsed/>
    <w:rsid w:val="00592962"/>
    <w:rPr>
      <w:vertAlign w:val="superscript"/>
    </w:rPr>
  </w:style>
  <w:style w:type="paragraph" w:customStyle="1" w:styleId="mimgebixml">
    <w:name w:val="mimgebixml"/>
    <w:basedOn w:val="Normal"/>
    <w:rsid w:val="003521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xexml">
    <w:name w:val="saxexml"/>
    <w:basedOn w:val="Normal"/>
    <w:rsid w:val="003521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rigixml">
    <w:name w:val="tarigixml"/>
    <w:basedOn w:val="Normal"/>
    <w:rsid w:val="003521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gilixml">
    <w:name w:val="adgilixml"/>
    <w:basedOn w:val="Normal"/>
    <w:rsid w:val="003521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taurixml">
    <w:name w:val="sataurixml"/>
    <w:basedOn w:val="Normal"/>
    <w:rsid w:val="003521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uiPriority w:val="99"/>
    <w:rsid w:val="002134A2"/>
    <w:pPr>
      <w:widowControl w:val="0"/>
      <w:spacing w:after="0" w:line="240" w:lineRule="auto"/>
    </w:pPr>
    <w:rPr>
      <w:rFonts w:ascii="Arial" w:eastAsia="Arial" w:hAnsi="Arial" w:cs="Arial"/>
      <w:sz w:val="24"/>
      <w:szCs w:val="20"/>
    </w:rPr>
  </w:style>
  <w:style w:type="character" w:styleId="Emphasis">
    <w:name w:val="Emphasis"/>
    <w:basedOn w:val="DefaultParagraphFont"/>
    <w:uiPriority w:val="99"/>
    <w:qFormat/>
    <w:rsid w:val="002134A2"/>
    <w:rPr>
      <w:i/>
    </w:rPr>
  </w:style>
  <w:style w:type="character" w:customStyle="1" w:styleId="ListParagraphChar">
    <w:name w:val="List Paragraph Char"/>
    <w:aliases w:val="List Paragraph H Char"/>
    <w:link w:val="ListParagraph"/>
    <w:uiPriority w:val="34"/>
    <w:qFormat/>
    <w:rsid w:val="00EE1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79970">
      <w:bodyDiv w:val="1"/>
      <w:marLeft w:val="0"/>
      <w:marRight w:val="0"/>
      <w:marTop w:val="0"/>
      <w:marBottom w:val="0"/>
      <w:divBdr>
        <w:top w:val="none" w:sz="0" w:space="0" w:color="auto"/>
        <w:left w:val="none" w:sz="0" w:space="0" w:color="auto"/>
        <w:bottom w:val="none" w:sz="0" w:space="0" w:color="auto"/>
        <w:right w:val="none" w:sz="0" w:space="0" w:color="auto"/>
      </w:divBdr>
    </w:div>
    <w:div w:id="673998696">
      <w:bodyDiv w:val="1"/>
      <w:marLeft w:val="0"/>
      <w:marRight w:val="0"/>
      <w:marTop w:val="0"/>
      <w:marBottom w:val="0"/>
      <w:divBdr>
        <w:top w:val="none" w:sz="0" w:space="0" w:color="auto"/>
        <w:left w:val="none" w:sz="0" w:space="0" w:color="auto"/>
        <w:bottom w:val="none" w:sz="0" w:space="0" w:color="auto"/>
        <w:right w:val="none" w:sz="0" w:space="0" w:color="auto"/>
      </w:divBdr>
    </w:div>
    <w:div w:id="1090273661">
      <w:bodyDiv w:val="1"/>
      <w:marLeft w:val="0"/>
      <w:marRight w:val="0"/>
      <w:marTop w:val="0"/>
      <w:marBottom w:val="0"/>
      <w:divBdr>
        <w:top w:val="none" w:sz="0" w:space="0" w:color="auto"/>
        <w:left w:val="none" w:sz="0" w:space="0" w:color="auto"/>
        <w:bottom w:val="none" w:sz="0" w:space="0" w:color="auto"/>
        <w:right w:val="none" w:sz="0" w:space="0" w:color="auto"/>
      </w:divBdr>
    </w:div>
    <w:div w:id="1106197462">
      <w:bodyDiv w:val="1"/>
      <w:marLeft w:val="0"/>
      <w:marRight w:val="0"/>
      <w:marTop w:val="0"/>
      <w:marBottom w:val="0"/>
      <w:divBdr>
        <w:top w:val="none" w:sz="0" w:space="0" w:color="auto"/>
        <w:left w:val="none" w:sz="0" w:space="0" w:color="auto"/>
        <w:bottom w:val="none" w:sz="0" w:space="0" w:color="auto"/>
        <w:right w:val="none" w:sz="0" w:space="0" w:color="auto"/>
      </w:divBdr>
    </w:div>
    <w:div w:id="1175223302">
      <w:bodyDiv w:val="1"/>
      <w:marLeft w:val="0"/>
      <w:marRight w:val="0"/>
      <w:marTop w:val="0"/>
      <w:marBottom w:val="0"/>
      <w:divBdr>
        <w:top w:val="none" w:sz="0" w:space="0" w:color="auto"/>
        <w:left w:val="none" w:sz="0" w:space="0" w:color="auto"/>
        <w:bottom w:val="none" w:sz="0" w:space="0" w:color="auto"/>
        <w:right w:val="none" w:sz="0" w:space="0" w:color="auto"/>
      </w:divBdr>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
    <w:div w:id="183961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uri.jalagonia@tsu.ge" TargetMode="External"/><Relationship Id="rId13" Type="http://schemas.openxmlformats.org/officeDocument/2006/relationships/hyperlink" Target="https://www.tsu.ge/ka/library/page/89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earning.tsu.g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su.ge/ka/librar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nastasia.zakariadze@tsu.ge" TargetMode="External"/><Relationship Id="rId4" Type="http://schemas.openxmlformats.org/officeDocument/2006/relationships/settings" Target="settings.xml"/><Relationship Id="rId9" Type="http://schemas.openxmlformats.org/officeDocument/2006/relationships/hyperlink" Target="mailto:akaki.kulidjanishvili@tsu.g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8BE6B-4C7D-4997-B3A2-CBC3C03C2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2371</TotalTime>
  <Pages>13</Pages>
  <Words>3297</Words>
  <Characters>18798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darejan gardavadze</cp:lastModifiedBy>
  <cp:revision>337</cp:revision>
  <cp:lastPrinted>2018-12-07T08:25:00Z</cp:lastPrinted>
  <dcterms:created xsi:type="dcterms:W3CDTF">2018-12-06T06:12:00Z</dcterms:created>
  <dcterms:modified xsi:type="dcterms:W3CDTF">2024-06-06T07:57:00Z</dcterms:modified>
</cp:coreProperties>
</file>